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98AA8" w14:textId="77777777" w:rsidR="00AC742F" w:rsidRDefault="00AC742F" w:rsidP="00AC742F">
      <w:pPr>
        <w:pStyle w:val="Nagwek11"/>
        <w:tabs>
          <w:tab w:val="left" w:pos="839"/>
        </w:tabs>
        <w:spacing w:before="27"/>
        <w:ind w:left="838"/>
        <w:rPr>
          <w:rFonts w:ascii="Times New Roman" w:hAnsi="Times New Roman"/>
          <w:u w:val="single"/>
        </w:rPr>
      </w:pPr>
      <w:bookmarkStart w:id="0" w:name="_Hlk514328988"/>
    </w:p>
    <w:p w14:paraId="31298AA9" w14:textId="77777777" w:rsidR="00AC742F" w:rsidRDefault="00CB207D" w:rsidP="00AC742F">
      <w:pPr>
        <w:pStyle w:val="Nagwek11"/>
        <w:tabs>
          <w:tab w:val="left" w:pos="839"/>
        </w:tabs>
        <w:spacing w:before="27"/>
        <w:ind w:left="838"/>
        <w:jc w:val="center"/>
        <w:rPr>
          <w:rFonts w:ascii="Times New Roman" w:hAnsi="Times New Roman" w:cs="Times New Roman"/>
        </w:rPr>
      </w:pPr>
      <w:r w:rsidRPr="00F87942">
        <w:rPr>
          <w:rFonts w:ascii="Times New Roman" w:hAnsi="Times New Roman"/>
          <w:u w:val="single"/>
        </w:rPr>
        <w:t>CZĘŚĆ I</w:t>
      </w:r>
    </w:p>
    <w:p w14:paraId="31298AAA" w14:textId="77777777" w:rsidR="00AC742F" w:rsidRDefault="00AC742F" w:rsidP="00AC742F">
      <w:pPr>
        <w:pStyle w:val="Nagwek11"/>
        <w:tabs>
          <w:tab w:val="left" w:pos="839"/>
        </w:tabs>
        <w:spacing w:before="27"/>
        <w:ind w:left="838"/>
        <w:rPr>
          <w:rFonts w:ascii="Times New Roman" w:hAnsi="Times New Roman" w:cs="Times New Roman"/>
        </w:rPr>
      </w:pPr>
    </w:p>
    <w:p w14:paraId="31298AAB" w14:textId="77777777" w:rsidR="00135EFD" w:rsidRDefault="00AC742F" w:rsidP="00135EFD">
      <w:pPr>
        <w:pStyle w:val="Nagwek11"/>
        <w:tabs>
          <w:tab w:val="left" w:pos="839"/>
        </w:tabs>
        <w:spacing w:beforeLines="20" w:before="48" w:afterLines="20" w:after="48"/>
        <w:ind w:left="318"/>
        <w:rPr>
          <w:rFonts w:ascii="Times New Roman" w:hAnsi="Times New Roman" w:cs="Times New Roman"/>
        </w:rPr>
      </w:pPr>
      <w:r w:rsidRPr="00AC742F">
        <w:rPr>
          <w:rFonts w:ascii="Times New Roman" w:hAnsi="Times New Roman" w:cs="Times New Roman"/>
        </w:rPr>
        <w:t xml:space="preserve">Kod CPV: </w:t>
      </w:r>
    </w:p>
    <w:p w14:paraId="31298AAC" w14:textId="77777777" w:rsidR="00AC742F" w:rsidRPr="00AC742F" w:rsidRDefault="00135EFD" w:rsidP="00135EFD">
      <w:pPr>
        <w:pStyle w:val="Nagwek11"/>
        <w:tabs>
          <w:tab w:val="left" w:pos="839"/>
        </w:tabs>
        <w:spacing w:beforeLines="20" w:before="48" w:afterLines="20" w:after="48"/>
        <w:ind w:left="1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C742F" w:rsidRPr="00AC742F">
        <w:rPr>
          <w:rFonts w:ascii="Times New Roman" w:hAnsi="Times New Roman" w:cs="Times New Roman"/>
        </w:rPr>
        <w:t>5312320-8 - Usługi doradztwa</w:t>
      </w:r>
    </w:p>
    <w:p w14:paraId="31298AAD" w14:textId="77777777" w:rsidR="00AC742F" w:rsidRPr="00AC742F" w:rsidRDefault="00AC742F" w:rsidP="00135EFD">
      <w:pPr>
        <w:spacing w:beforeLines="20" w:before="48" w:afterLines="20" w:after="48"/>
        <w:ind w:left="188"/>
        <w:rPr>
          <w:rFonts w:ascii="Times New Roman" w:hAnsi="Times New Roman"/>
          <w:b/>
        </w:rPr>
      </w:pPr>
      <w:r w:rsidRPr="00AC742F">
        <w:rPr>
          <w:rFonts w:ascii="Times New Roman" w:hAnsi="Times New Roman"/>
          <w:b/>
        </w:rPr>
        <w:t>80000000-4 Usługi edukacyjne i szkoleniowe</w:t>
      </w:r>
    </w:p>
    <w:p w14:paraId="31298AAE" w14:textId="77777777" w:rsidR="00AC742F" w:rsidRPr="00AC742F" w:rsidRDefault="00AC742F" w:rsidP="00135EFD">
      <w:pPr>
        <w:spacing w:beforeLines="20" w:before="48" w:afterLines="20" w:after="48"/>
        <w:ind w:left="188"/>
        <w:rPr>
          <w:rFonts w:ascii="Times New Roman" w:hAnsi="Times New Roman"/>
          <w:b/>
        </w:rPr>
      </w:pPr>
      <w:r w:rsidRPr="00AC742F">
        <w:rPr>
          <w:rFonts w:ascii="Times New Roman" w:hAnsi="Times New Roman"/>
          <w:b/>
        </w:rPr>
        <w:t>80400000-8 Usługi edukacji osób dorosłych oraz inne</w:t>
      </w:r>
    </w:p>
    <w:p w14:paraId="31298AAF" w14:textId="1DD98B14" w:rsidR="00AC742F" w:rsidRPr="00AC742F" w:rsidRDefault="00AC742F" w:rsidP="00135EFD">
      <w:pPr>
        <w:spacing w:beforeLines="20" w:before="48" w:afterLines="20" w:after="48"/>
        <w:ind w:left="188"/>
        <w:rPr>
          <w:rFonts w:ascii="Times New Roman" w:hAnsi="Times New Roman"/>
          <w:b/>
        </w:rPr>
      </w:pPr>
      <w:r w:rsidRPr="00AC742F">
        <w:rPr>
          <w:rFonts w:ascii="Times New Roman" w:hAnsi="Times New Roman"/>
          <w:b/>
        </w:rPr>
        <w:t xml:space="preserve"> </w:t>
      </w:r>
    </w:p>
    <w:p w14:paraId="31298AB0" w14:textId="77777777" w:rsidR="003F28B2" w:rsidRPr="00D017FA" w:rsidRDefault="00AC742F" w:rsidP="00CB207D">
      <w:pPr>
        <w:spacing w:before="360" w:after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I. </w:t>
      </w:r>
      <w:r w:rsidR="00CB207D" w:rsidRPr="00D017FA">
        <w:rPr>
          <w:rFonts w:ascii="Times New Roman" w:hAnsi="Times New Roman"/>
          <w:b/>
        </w:rPr>
        <w:t xml:space="preserve">Przedmiotem zamówienia jest przeprowadzenie </w:t>
      </w:r>
      <w:r w:rsidR="00463EB3" w:rsidRPr="00D017FA">
        <w:rPr>
          <w:rFonts w:ascii="Times New Roman" w:hAnsi="Times New Roman"/>
          <w:b/>
        </w:rPr>
        <w:t>Diagnoz</w:t>
      </w:r>
      <w:r w:rsidR="00CB207D" w:rsidRPr="00D017FA">
        <w:rPr>
          <w:rFonts w:ascii="Times New Roman" w:hAnsi="Times New Roman"/>
          <w:b/>
        </w:rPr>
        <w:t>y</w:t>
      </w:r>
      <w:r w:rsidR="00463EB3" w:rsidRPr="00D017FA">
        <w:rPr>
          <w:rFonts w:ascii="Times New Roman" w:hAnsi="Times New Roman"/>
          <w:b/>
        </w:rPr>
        <w:t xml:space="preserve"> umiejętności uczestników - przygotowanie Indywidualn</w:t>
      </w:r>
      <w:r w:rsidR="00D017FA">
        <w:rPr>
          <w:rFonts w:ascii="Times New Roman" w:hAnsi="Times New Roman"/>
          <w:b/>
        </w:rPr>
        <w:t>ych</w:t>
      </w:r>
      <w:r w:rsidR="00463EB3" w:rsidRPr="00D017FA">
        <w:rPr>
          <w:rFonts w:ascii="Times New Roman" w:hAnsi="Times New Roman"/>
          <w:b/>
        </w:rPr>
        <w:t xml:space="preserve"> Plan</w:t>
      </w:r>
      <w:r w:rsidR="00D017FA">
        <w:rPr>
          <w:rFonts w:ascii="Times New Roman" w:hAnsi="Times New Roman"/>
          <w:b/>
        </w:rPr>
        <w:t>ów</w:t>
      </w:r>
      <w:r w:rsidR="00463EB3" w:rsidRPr="00D017FA">
        <w:rPr>
          <w:rFonts w:ascii="Times New Roman" w:hAnsi="Times New Roman"/>
          <w:b/>
        </w:rPr>
        <w:t xml:space="preserve"> Działania</w:t>
      </w:r>
    </w:p>
    <w:p w14:paraId="31298AB1" w14:textId="77777777" w:rsidR="00D017FA" w:rsidRDefault="00AC742F" w:rsidP="00AC742F">
      <w:pPr>
        <w:pStyle w:val="Akapitzlist"/>
        <w:widowControl w:val="0"/>
        <w:tabs>
          <w:tab w:val="left" w:pos="5985"/>
        </w:tabs>
        <w:spacing w:after="120"/>
        <w:ind w:left="83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1298AB2" w14:textId="77777777" w:rsidR="00D017FA" w:rsidRPr="00D017FA" w:rsidRDefault="00D017FA" w:rsidP="00D017FA">
      <w:pPr>
        <w:pStyle w:val="Akapitzlist"/>
        <w:widowControl w:val="0"/>
        <w:spacing w:after="120"/>
        <w:ind w:left="0"/>
        <w:rPr>
          <w:rFonts w:ascii="Times New Roman" w:hAnsi="Times New Roman"/>
          <w:b/>
        </w:rPr>
      </w:pPr>
      <w:r w:rsidRPr="00D017FA">
        <w:rPr>
          <w:rFonts w:ascii="Times New Roman" w:hAnsi="Times New Roman"/>
          <w:b/>
        </w:rPr>
        <w:t>Zakres usługi obejmuje:</w:t>
      </w:r>
    </w:p>
    <w:p w14:paraId="31298AB3" w14:textId="77777777" w:rsidR="00D017FA" w:rsidRPr="00D017FA" w:rsidRDefault="00D017FA" w:rsidP="00D017FA">
      <w:pPr>
        <w:spacing w:after="0"/>
        <w:jc w:val="both"/>
        <w:rPr>
          <w:rFonts w:ascii="Times New Roman" w:eastAsia="Times New Roman" w:hAnsi="Times New Roman"/>
          <w:bCs/>
        </w:rPr>
      </w:pPr>
      <w:r w:rsidRPr="00D017FA">
        <w:rPr>
          <w:rFonts w:ascii="Times New Roman" w:eastAsia="Times New Roman" w:hAnsi="Times New Roman"/>
          <w:bCs/>
        </w:rPr>
        <w:t>- Przeprowadzenie indywidualnych spotkań, uzupełnionych testami, z każdym Uczestnikiem obejmujących zagadnienia</w:t>
      </w:r>
      <w:r>
        <w:rPr>
          <w:rFonts w:ascii="Times New Roman" w:eastAsia="Times New Roman" w:hAnsi="Times New Roman"/>
          <w:bCs/>
        </w:rPr>
        <w:t xml:space="preserve"> tj.:</w:t>
      </w:r>
      <w:r w:rsidRPr="00D017FA">
        <w:rPr>
          <w:rFonts w:ascii="Times New Roman" w:eastAsia="Times New Roman" w:hAnsi="Times New Roman"/>
          <w:bCs/>
        </w:rPr>
        <w:t xml:space="preserve"> identyfikacja potrzeb uczestnika, diagnozowanie mo</w:t>
      </w:r>
      <w:r w:rsidR="00AC742F">
        <w:rPr>
          <w:rFonts w:ascii="Times New Roman" w:eastAsia="Times New Roman" w:hAnsi="Times New Roman"/>
          <w:bCs/>
        </w:rPr>
        <w:t>żliwości doskonalenia</w:t>
      </w:r>
      <w:r w:rsidRPr="00D017FA">
        <w:rPr>
          <w:rFonts w:ascii="Times New Roman" w:eastAsia="Times New Roman" w:hAnsi="Times New Roman"/>
          <w:bCs/>
        </w:rPr>
        <w:t>,</w:t>
      </w:r>
      <w:r w:rsidR="0067571A">
        <w:rPr>
          <w:rFonts w:ascii="Times New Roman" w:eastAsia="Times New Roman" w:hAnsi="Times New Roman"/>
          <w:bCs/>
        </w:rPr>
        <w:t xml:space="preserve"> </w:t>
      </w:r>
      <w:r w:rsidRPr="00D017FA">
        <w:rPr>
          <w:rFonts w:ascii="Times New Roman" w:eastAsia="Times New Roman" w:hAnsi="Times New Roman"/>
          <w:bCs/>
        </w:rPr>
        <w:t xml:space="preserve">w tym podnoszenia kompetencji, </w:t>
      </w:r>
      <w:r w:rsidRPr="00135EFD">
        <w:rPr>
          <w:rFonts w:ascii="Times New Roman" w:eastAsia="Times New Roman" w:hAnsi="Times New Roman"/>
          <w:bCs/>
          <w:strike/>
        </w:rPr>
        <w:t>zwalczanie stereotypów płciowych, uprzedzeń oraz przejawów dyskryminacji;</w:t>
      </w:r>
    </w:p>
    <w:p w14:paraId="31298AB4" w14:textId="77777777" w:rsidR="00D017FA" w:rsidRPr="00D017FA" w:rsidRDefault="00D017FA" w:rsidP="00D017FA">
      <w:pPr>
        <w:spacing w:after="0"/>
        <w:jc w:val="both"/>
        <w:rPr>
          <w:rFonts w:ascii="Times New Roman" w:eastAsia="Times New Roman" w:hAnsi="Times New Roman"/>
          <w:bCs/>
        </w:rPr>
      </w:pPr>
      <w:r w:rsidRPr="00D017FA">
        <w:rPr>
          <w:rFonts w:ascii="Times New Roman" w:eastAsia="Times New Roman" w:hAnsi="Times New Roman"/>
          <w:bCs/>
        </w:rPr>
        <w:t xml:space="preserve">- Opracowanie dla każdego Uczestnika Indywidualnego Planu Działania (IPD) </w:t>
      </w:r>
      <w:r w:rsidRPr="00135EFD">
        <w:rPr>
          <w:rFonts w:ascii="Times New Roman" w:eastAsia="Times New Roman" w:hAnsi="Times New Roman"/>
          <w:bCs/>
          <w:strike/>
        </w:rPr>
        <w:t>o którym mowa w art. 2 ust. 1 pkt 10a i art. 34a Ustawy o promocji zatrudnienia i instytucjach rynku pracy;</w:t>
      </w:r>
    </w:p>
    <w:p w14:paraId="31298AB5" w14:textId="77777777" w:rsidR="00D017FA" w:rsidRDefault="00D017FA" w:rsidP="00D017FA">
      <w:pPr>
        <w:spacing w:after="0"/>
        <w:ind w:left="-44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 xml:space="preserve">- </w:t>
      </w:r>
      <w:r w:rsidRPr="00D017FA">
        <w:rPr>
          <w:rFonts w:ascii="Times New Roman" w:eastAsia="Times New Roman" w:hAnsi="Times New Roman"/>
          <w:bCs/>
        </w:rPr>
        <w:t>Identyfikacja potrzeb polegać ma na zdiagnozo</w:t>
      </w:r>
      <w:r w:rsidR="00AC742F">
        <w:rPr>
          <w:rFonts w:ascii="Times New Roman" w:eastAsia="Times New Roman" w:hAnsi="Times New Roman"/>
          <w:bCs/>
        </w:rPr>
        <w:t>waniu potrzeb szkoleniowych;</w:t>
      </w:r>
    </w:p>
    <w:p w14:paraId="31298AB6" w14:textId="77777777" w:rsidR="00D017FA" w:rsidRPr="00D017FA" w:rsidRDefault="00D017FA" w:rsidP="00D017FA">
      <w:pPr>
        <w:ind w:left="-44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 xml:space="preserve">- </w:t>
      </w:r>
      <w:r w:rsidRPr="00D017FA">
        <w:rPr>
          <w:rFonts w:ascii="Times New Roman" w:eastAsia="Times New Roman" w:hAnsi="Times New Roman"/>
          <w:bCs/>
        </w:rPr>
        <w:t>Wsparcie będzie dostosowane do indywidualnych potrzeb uczestnika, wynikających z aktualnego stanu wiedzy uczestnika, doświadczeni</w:t>
      </w:r>
      <w:r>
        <w:rPr>
          <w:rFonts w:ascii="Times New Roman" w:eastAsia="Times New Roman" w:hAnsi="Times New Roman"/>
          <w:bCs/>
        </w:rPr>
        <w:t>a, zdolności i predyspozycji</w:t>
      </w:r>
      <w:r w:rsidRPr="00D017FA">
        <w:rPr>
          <w:rFonts w:ascii="Times New Roman" w:eastAsia="Times New Roman" w:hAnsi="Times New Roman"/>
          <w:bCs/>
        </w:rPr>
        <w:t>.</w:t>
      </w:r>
    </w:p>
    <w:p w14:paraId="31298AB7" w14:textId="77777777" w:rsidR="00270D8A" w:rsidRPr="00CE43AC" w:rsidRDefault="00270D8A" w:rsidP="00270D8A">
      <w:pPr>
        <w:spacing w:before="360" w:after="120"/>
        <w:jc w:val="both"/>
        <w:rPr>
          <w:rFonts w:ascii="Times New Roman" w:hAnsi="Times New Roman"/>
        </w:rPr>
      </w:pPr>
      <w:r w:rsidRPr="00CE43AC">
        <w:rPr>
          <w:rFonts w:ascii="Times New Roman" w:hAnsi="Times New Roman"/>
        </w:rPr>
        <w:t>Diagnoza</w:t>
      </w:r>
      <w:r>
        <w:rPr>
          <w:rFonts w:ascii="Times New Roman" w:hAnsi="Times New Roman"/>
        </w:rPr>
        <w:t xml:space="preserve"> obejmuje</w:t>
      </w:r>
      <w:r w:rsidRPr="00CE43AC">
        <w:rPr>
          <w:rFonts w:ascii="Times New Roman" w:hAnsi="Times New Roman"/>
        </w:rPr>
        <w:t xml:space="preserve"> trzy </w:t>
      </w:r>
      <w:r>
        <w:rPr>
          <w:rFonts w:ascii="Times New Roman" w:hAnsi="Times New Roman"/>
        </w:rPr>
        <w:t xml:space="preserve">poniższe </w:t>
      </w:r>
      <w:r w:rsidRPr="00CE43AC">
        <w:rPr>
          <w:rFonts w:ascii="Times New Roman" w:hAnsi="Times New Roman"/>
        </w:rPr>
        <w:t>etapy</w:t>
      </w:r>
      <w:r>
        <w:rPr>
          <w:rFonts w:ascii="Times New Roman" w:hAnsi="Times New Roman"/>
        </w:rPr>
        <w:t xml:space="preserve"> realizacji</w:t>
      </w:r>
      <w:r w:rsidRPr="00CE43AC">
        <w:rPr>
          <w:rFonts w:ascii="Times New Roman" w:hAnsi="Times New Roman"/>
        </w:rPr>
        <w:t>:</w:t>
      </w:r>
    </w:p>
    <w:p w14:paraId="31298AB8" w14:textId="77777777" w:rsidR="00270D8A" w:rsidRPr="00CE43AC" w:rsidRDefault="00270D8A" w:rsidP="00270D8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Etap I –</w:t>
      </w:r>
      <w:r w:rsidR="0067571A">
        <w:rPr>
          <w:rFonts w:ascii="Times New Roman" w:hAnsi="Times New Roman"/>
        </w:rPr>
        <w:t xml:space="preserve"> </w:t>
      </w:r>
      <w:r w:rsidRPr="00CE43AC">
        <w:rPr>
          <w:rFonts w:ascii="Times New Roman" w:hAnsi="Times New Roman"/>
        </w:rPr>
        <w:t>wstępny wywiad mający na celu ustalenie podstawowych danych społeczno-demograficznych</w:t>
      </w:r>
    </w:p>
    <w:p w14:paraId="31298AB9" w14:textId="77777777" w:rsidR="00270D8A" w:rsidRPr="00CE43AC" w:rsidRDefault="00270D8A" w:rsidP="00270D8A">
      <w:pPr>
        <w:spacing w:after="0"/>
        <w:jc w:val="both"/>
        <w:rPr>
          <w:rFonts w:ascii="Times New Roman" w:hAnsi="Times New Roman"/>
        </w:rPr>
      </w:pPr>
      <w:r w:rsidRPr="00CE43AC">
        <w:rPr>
          <w:rFonts w:ascii="Times New Roman" w:hAnsi="Times New Roman"/>
        </w:rPr>
        <w:t>kandydata, takich jak: wiek, płeć, miejsce zamieszkania, itd. oraz określenie poziomu posiadanych</w:t>
      </w:r>
    </w:p>
    <w:p w14:paraId="31298ABA" w14:textId="77777777" w:rsidR="00270D8A" w:rsidRPr="00CE43AC" w:rsidRDefault="00270D8A" w:rsidP="00270D8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umiejętności podstawowych;</w:t>
      </w:r>
    </w:p>
    <w:p w14:paraId="31298ABB" w14:textId="77777777" w:rsidR="00270D8A" w:rsidRPr="00CE43AC" w:rsidRDefault="00270D8A" w:rsidP="00270D8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Etap II –</w:t>
      </w:r>
      <w:r w:rsidR="006757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badanie</w:t>
      </w:r>
      <w:r w:rsidRPr="00CE43AC">
        <w:rPr>
          <w:rFonts w:ascii="Times New Roman" w:hAnsi="Times New Roman"/>
        </w:rPr>
        <w:t xml:space="preserve"> umiejętności podstawowych i potrzeb </w:t>
      </w:r>
      <w:r>
        <w:rPr>
          <w:rFonts w:ascii="Times New Roman" w:hAnsi="Times New Roman"/>
        </w:rPr>
        <w:t xml:space="preserve">Uczestników, </w:t>
      </w:r>
      <w:r w:rsidRPr="00CE43AC">
        <w:rPr>
          <w:rFonts w:ascii="Times New Roman" w:hAnsi="Times New Roman"/>
        </w:rPr>
        <w:t>uwzględniając kompetencje społeczne, czynniki</w:t>
      </w:r>
      <w:r>
        <w:rPr>
          <w:rFonts w:ascii="Times New Roman" w:hAnsi="Times New Roman"/>
        </w:rPr>
        <w:t xml:space="preserve"> </w:t>
      </w:r>
      <w:r w:rsidRPr="00CE43AC">
        <w:rPr>
          <w:rFonts w:ascii="Times New Roman" w:hAnsi="Times New Roman"/>
        </w:rPr>
        <w:t>motywujące i ewentua</w:t>
      </w:r>
      <w:r>
        <w:rPr>
          <w:rFonts w:ascii="Times New Roman" w:hAnsi="Times New Roman"/>
        </w:rPr>
        <w:t>lne bariery udziału w projekcie, zostaną wykorzystane narzędzia: ankieta</w:t>
      </w:r>
      <w:r w:rsidR="006757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</w:t>
      </w:r>
      <w:r w:rsidRPr="00CE43AC">
        <w:rPr>
          <w:rFonts w:ascii="Times New Roman" w:hAnsi="Times New Roman"/>
        </w:rPr>
        <w:t>wywiad;</w:t>
      </w:r>
    </w:p>
    <w:p w14:paraId="31298ABC" w14:textId="77777777" w:rsidR="00D017FA" w:rsidRPr="00C31EBF" w:rsidRDefault="00270D8A" w:rsidP="00C31EBF">
      <w:pPr>
        <w:spacing w:after="0"/>
        <w:jc w:val="both"/>
        <w:rPr>
          <w:rFonts w:ascii="Times New Roman" w:hAnsi="Times New Roman"/>
        </w:rPr>
      </w:pPr>
      <w:r w:rsidRPr="00CE43AC">
        <w:rPr>
          <w:rFonts w:ascii="Times New Roman" w:hAnsi="Times New Roman"/>
        </w:rPr>
        <w:t>3) Etap III –</w:t>
      </w:r>
      <w:r>
        <w:rPr>
          <w:rFonts w:ascii="Times New Roman" w:hAnsi="Times New Roman"/>
        </w:rPr>
        <w:t xml:space="preserve">pogłębiony wywiad, czyli </w:t>
      </w:r>
      <w:r w:rsidRPr="00CE43AC">
        <w:rPr>
          <w:rFonts w:ascii="Times New Roman" w:hAnsi="Times New Roman"/>
        </w:rPr>
        <w:t>rezul</w:t>
      </w:r>
      <w:r>
        <w:rPr>
          <w:rFonts w:ascii="Times New Roman" w:hAnsi="Times New Roman"/>
        </w:rPr>
        <w:t xml:space="preserve">tat diagnozy w postaci opracowanego raportu indywidualnego </w:t>
      </w:r>
      <w:r w:rsidRPr="00CE43AC">
        <w:rPr>
          <w:rFonts w:ascii="Times New Roman" w:hAnsi="Times New Roman"/>
        </w:rPr>
        <w:t>uwzględniającego plan dalszych działań dla każdego UP.</w:t>
      </w:r>
    </w:p>
    <w:p w14:paraId="31298ABD" w14:textId="77777777" w:rsidR="00D017FA" w:rsidRDefault="00D017FA" w:rsidP="00D017FA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</w:rPr>
      </w:pPr>
      <w:r w:rsidRPr="00F87942">
        <w:rPr>
          <w:rFonts w:ascii="Times New Roman" w:hAnsi="Times New Roman" w:cs="Times New Roman"/>
        </w:rPr>
        <w:t>Wymiar godzinowy, liczba</w:t>
      </w:r>
      <w:r w:rsidRPr="00F87942">
        <w:rPr>
          <w:rFonts w:ascii="Times New Roman" w:hAnsi="Times New Roman" w:cs="Times New Roman"/>
          <w:spacing w:val="-4"/>
        </w:rPr>
        <w:t xml:space="preserve"> </w:t>
      </w:r>
      <w:r w:rsidRPr="00F87942">
        <w:rPr>
          <w:rFonts w:ascii="Times New Roman" w:hAnsi="Times New Roman" w:cs="Times New Roman"/>
        </w:rPr>
        <w:t>Uczestników:</w:t>
      </w:r>
    </w:p>
    <w:p w14:paraId="31298ABE" w14:textId="77777777" w:rsidR="00C31EBF" w:rsidRPr="00C31EBF" w:rsidRDefault="00270D8A" w:rsidP="00D017FA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  <w:b w:val="0"/>
        </w:rPr>
      </w:pPr>
      <w:r w:rsidRPr="00C31EBF">
        <w:rPr>
          <w:rFonts w:ascii="Times New Roman" w:hAnsi="Times New Roman" w:cs="Times New Roman"/>
          <w:b w:val="0"/>
        </w:rPr>
        <w:t>Przeprowadzenie indywidualnych spotkań z każdym/każdą Ucz</w:t>
      </w:r>
      <w:r w:rsidR="00C31EBF">
        <w:rPr>
          <w:rFonts w:ascii="Times New Roman" w:hAnsi="Times New Roman" w:cs="Times New Roman"/>
          <w:b w:val="0"/>
        </w:rPr>
        <w:t xml:space="preserve">estnikiem/Uczestniczką Projektu </w:t>
      </w:r>
      <w:r w:rsidRPr="00C31EBF">
        <w:rPr>
          <w:rFonts w:ascii="Times New Roman" w:hAnsi="Times New Roman" w:cs="Times New Roman"/>
          <w:b w:val="0"/>
        </w:rPr>
        <w:t xml:space="preserve">(identyfikacja potrzeb i opracowanie indywidualnego planu działania (IPD) obejmuje 1 spotkanie x </w:t>
      </w:r>
      <w:r w:rsidR="00C31EBF" w:rsidRPr="00C31EBF">
        <w:rPr>
          <w:rFonts w:ascii="Times New Roman" w:hAnsi="Times New Roman" w:cs="Times New Roman"/>
          <w:b w:val="0"/>
        </w:rPr>
        <w:t>2</w:t>
      </w:r>
      <w:r w:rsidR="00C31EBF">
        <w:rPr>
          <w:rFonts w:ascii="Times New Roman" w:hAnsi="Times New Roman" w:cs="Times New Roman"/>
          <w:b w:val="0"/>
        </w:rPr>
        <w:t xml:space="preserve"> godziny </w:t>
      </w:r>
    </w:p>
    <w:p w14:paraId="31298ABF" w14:textId="77777777" w:rsidR="00C31EBF" w:rsidRPr="00C31EBF" w:rsidRDefault="00C31EBF" w:rsidP="00D017FA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  <w:b w:val="0"/>
        </w:rPr>
      </w:pPr>
      <w:r w:rsidRPr="00C31EBF">
        <w:rPr>
          <w:rFonts w:ascii="Times New Roman" w:hAnsi="Times New Roman" w:cs="Times New Roman"/>
          <w:b w:val="0"/>
        </w:rPr>
        <w:t>50</w:t>
      </w:r>
      <w:r w:rsidR="00270D8A" w:rsidRPr="00C31EBF">
        <w:rPr>
          <w:rFonts w:ascii="Times New Roman" w:hAnsi="Times New Roman" w:cs="Times New Roman"/>
          <w:b w:val="0"/>
        </w:rPr>
        <w:t xml:space="preserve"> Uczestniczek/Uczestników Projektu x </w:t>
      </w:r>
      <w:r w:rsidRPr="00C31EBF">
        <w:rPr>
          <w:rFonts w:ascii="Times New Roman" w:hAnsi="Times New Roman" w:cs="Times New Roman"/>
          <w:b w:val="0"/>
        </w:rPr>
        <w:t>2</w:t>
      </w:r>
      <w:r w:rsidR="00270D8A" w:rsidRPr="00C31EBF">
        <w:rPr>
          <w:rFonts w:ascii="Times New Roman" w:hAnsi="Times New Roman" w:cs="Times New Roman"/>
          <w:b w:val="0"/>
        </w:rPr>
        <w:t xml:space="preserve"> godziny = 1</w:t>
      </w:r>
      <w:r w:rsidRPr="00C31EBF">
        <w:rPr>
          <w:rFonts w:ascii="Times New Roman" w:hAnsi="Times New Roman" w:cs="Times New Roman"/>
          <w:b w:val="0"/>
        </w:rPr>
        <w:t>00</w:t>
      </w:r>
      <w:r w:rsidR="00270D8A" w:rsidRPr="00C31EBF">
        <w:rPr>
          <w:rFonts w:ascii="Times New Roman" w:hAnsi="Times New Roman" w:cs="Times New Roman"/>
          <w:b w:val="0"/>
        </w:rPr>
        <w:t xml:space="preserve"> godzin; </w:t>
      </w:r>
    </w:p>
    <w:p w14:paraId="31298AC0" w14:textId="77777777" w:rsidR="00270D8A" w:rsidRPr="00C31EBF" w:rsidRDefault="00270D8A" w:rsidP="00D017FA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  <w:b w:val="0"/>
        </w:rPr>
      </w:pPr>
      <w:r w:rsidRPr="00C31EBF">
        <w:rPr>
          <w:rFonts w:ascii="Times New Roman" w:hAnsi="Times New Roman" w:cs="Times New Roman"/>
          <w:b w:val="0"/>
        </w:rPr>
        <w:t xml:space="preserve">1 godzina = 60 minut. </w:t>
      </w:r>
    </w:p>
    <w:p w14:paraId="31298AC1" w14:textId="77777777" w:rsidR="00D017FA" w:rsidRPr="00C31EBF" w:rsidRDefault="00D017FA" w:rsidP="00D017FA">
      <w:pPr>
        <w:pStyle w:val="Akapitzlist"/>
        <w:widowControl w:val="0"/>
        <w:tabs>
          <w:tab w:val="left" w:pos="841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  <w:r w:rsidRPr="00C31EBF">
        <w:rPr>
          <w:rFonts w:ascii="Times New Roman" w:eastAsia="Carlito" w:hAnsi="Times New Roman"/>
          <w:b/>
          <w:bCs/>
        </w:rPr>
        <w:t>Termin realizacji:</w:t>
      </w:r>
      <w:r w:rsidRPr="00C31EBF">
        <w:rPr>
          <w:rFonts w:ascii="Times New Roman" w:hAnsi="Times New Roman"/>
          <w:b/>
        </w:rPr>
        <w:t xml:space="preserve"> </w:t>
      </w:r>
      <w:r w:rsidR="00135EFD">
        <w:rPr>
          <w:rFonts w:ascii="Times New Roman" w:hAnsi="Times New Roman"/>
        </w:rPr>
        <w:t>luty</w:t>
      </w:r>
      <w:r w:rsidRPr="00C31EBF">
        <w:rPr>
          <w:rFonts w:ascii="Times New Roman" w:hAnsi="Times New Roman"/>
        </w:rPr>
        <w:t>-</w:t>
      </w:r>
      <w:r w:rsidR="0067571A">
        <w:rPr>
          <w:rFonts w:ascii="Times New Roman" w:hAnsi="Times New Roman"/>
        </w:rPr>
        <w:t xml:space="preserve"> </w:t>
      </w:r>
      <w:r w:rsidR="00C31EBF" w:rsidRPr="00C31EBF">
        <w:rPr>
          <w:rFonts w:ascii="Times New Roman" w:hAnsi="Times New Roman"/>
        </w:rPr>
        <w:t>maj</w:t>
      </w:r>
      <w:r w:rsidRPr="00C31EBF">
        <w:rPr>
          <w:rFonts w:ascii="Times New Roman" w:hAnsi="Times New Roman"/>
        </w:rPr>
        <w:t xml:space="preserve"> 2026 r.</w:t>
      </w:r>
    </w:p>
    <w:p w14:paraId="31298AC2" w14:textId="77777777" w:rsidR="00CB207D" w:rsidRPr="00C31EBF" w:rsidRDefault="00270D8A" w:rsidP="00CB207D">
      <w:pPr>
        <w:spacing w:after="120"/>
        <w:rPr>
          <w:rFonts w:ascii="Times New Roman" w:hAnsi="Times New Roman"/>
          <w:b/>
        </w:rPr>
      </w:pPr>
      <w:r w:rsidRPr="00C31EBF">
        <w:rPr>
          <w:rFonts w:ascii="Times New Roman" w:hAnsi="Times New Roman"/>
          <w:b/>
        </w:rPr>
        <w:t>Miejsce realizacji usługi:</w:t>
      </w:r>
      <w:r w:rsidR="0067571A">
        <w:rPr>
          <w:rFonts w:ascii="Times New Roman" w:hAnsi="Times New Roman"/>
        </w:rPr>
        <w:t xml:space="preserve"> </w:t>
      </w:r>
      <w:r w:rsidRPr="00C31EBF">
        <w:rPr>
          <w:rFonts w:ascii="Times New Roman" w:hAnsi="Times New Roman"/>
        </w:rPr>
        <w:t>Województwo</w:t>
      </w:r>
      <w:r w:rsidR="00C31EBF" w:rsidRPr="00C31EBF">
        <w:rPr>
          <w:rFonts w:ascii="Times New Roman" w:hAnsi="Times New Roman"/>
        </w:rPr>
        <w:t xml:space="preserve"> lubelskie</w:t>
      </w:r>
    </w:p>
    <w:p w14:paraId="31298AC3" w14:textId="77777777" w:rsidR="00AC742F" w:rsidRPr="00463EB3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II</w:t>
      </w:r>
      <w:r w:rsidRPr="00463EB3">
        <w:rPr>
          <w:rFonts w:ascii="Times New Roman" w:hAnsi="Times New Roman"/>
          <w:b/>
        </w:rPr>
        <w:t xml:space="preserve">. Przedmiotem zamówienia jest przeprowadzenie Warsztatów e- umiejętności. </w:t>
      </w:r>
    </w:p>
    <w:p w14:paraId="31298AC4" w14:textId="77777777" w:rsidR="00AC742F" w:rsidRPr="00BA0FA1" w:rsidRDefault="00AC742F" w:rsidP="00AC742F">
      <w:pPr>
        <w:pStyle w:val="Akapitzlist"/>
        <w:widowControl w:val="0"/>
        <w:spacing w:after="120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Zakres tematyczny warsztatów</w:t>
      </w:r>
      <w:r w:rsidRPr="00BA0FA1">
        <w:rPr>
          <w:rFonts w:ascii="Times New Roman" w:hAnsi="Times New Roman"/>
          <w:b/>
        </w:rPr>
        <w:t>:</w:t>
      </w:r>
    </w:p>
    <w:p w14:paraId="31298AC5" w14:textId="77777777" w:rsidR="00AC742F" w:rsidRPr="00463EB3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463EB3">
        <w:rPr>
          <w:rFonts w:ascii="Times New Roman" w:hAnsi="Times New Roman"/>
        </w:rPr>
        <w:t xml:space="preserve"> analiz</w:t>
      </w:r>
      <w:r>
        <w:rPr>
          <w:rFonts w:ascii="Times New Roman" w:hAnsi="Times New Roman"/>
        </w:rPr>
        <w:t xml:space="preserve">a </w:t>
      </w:r>
      <w:r w:rsidRPr="00463EB3">
        <w:rPr>
          <w:rFonts w:ascii="Times New Roman" w:hAnsi="Times New Roman"/>
        </w:rPr>
        <w:t>sytuacji i/lub do</w:t>
      </w:r>
      <w:r>
        <w:rPr>
          <w:rFonts w:ascii="Times New Roman" w:hAnsi="Times New Roman"/>
        </w:rPr>
        <w:t>świadczeń życiowych uczestników;</w:t>
      </w:r>
    </w:p>
    <w:p w14:paraId="31298AC6" w14:textId="77777777" w:rsidR="00AC742F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 audyt</w:t>
      </w:r>
      <w:r w:rsidRPr="00463EB3">
        <w:rPr>
          <w:rFonts w:ascii="Times New Roman" w:hAnsi="Times New Roman"/>
        </w:rPr>
        <w:t xml:space="preserve"> umiejętności</w:t>
      </w:r>
      <w:r>
        <w:rPr>
          <w:rFonts w:ascii="Times New Roman" w:hAnsi="Times New Roman"/>
        </w:rPr>
        <w:t xml:space="preserve"> Uczestników</w:t>
      </w:r>
      <w:r w:rsidRPr="00463EB3">
        <w:rPr>
          <w:rFonts w:ascii="Times New Roman" w:hAnsi="Times New Roman"/>
        </w:rPr>
        <w:t>, w celu określenia posiadanych</w:t>
      </w:r>
      <w:r>
        <w:rPr>
          <w:rFonts w:ascii="Times New Roman" w:hAnsi="Times New Roman"/>
        </w:rPr>
        <w:t xml:space="preserve"> przez nich</w:t>
      </w:r>
      <w:r w:rsidRPr="00463EB3">
        <w:rPr>
          <w:rFonts w:ascii="Times New Roman" w:hAnsi="Times New Roman"/>
        </w:rPr>
        <w:t xml:space="preserve"> umiejętności i</w:t>
      </w:r>
      <w:r>
        <w:rPr>
          <w:rFonts w:ascii="Times New Roman" w:hAnsi="Times New Roman"/>
        </w:rPr>
        <w:t xml:space="preserve"> </w:t>
      </w:r>
      <w:r w:rsidRPr="00463EB3">
        <w:rPr>
          <w:rFonts w:ascii="Times New Roman" w:hAnsi="Times New Roman"/>
        </w:rPr>
        <w:t>potrzeb w zakresie ich poprawy, w tym z wykorzystaniem modelu Bilansu Kompetencji</w:t>
      </w:r>
      <w:r>
        <w:rPr>
          <w:rFonts w:ascii="Times New Roman" w:hAnsi="Times New Roman"/>
        </w:rPr>
        <w:t>;</w:t>
      </w:r>
    </w:p>
    <w:p w14:paraId="31298AC7" w14:textId="77777777" w:rsidR="00AC742F" w:rsidRPr="00463EB3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prowadzenie zajęć </w:t>
      </w:r>
      <w:r w:rsidRPr="00463EB3">
        <w:rPr>
          <w:rFonts w:ascii="Times New Roman" w:hAnsi="Times New Roman"/>
        </w:rPr>
        <w:t>w ramach modelu określone</w:t>
      </w:r>
      <w:r>
        <w:rPr>
          <w:rFonts w:ascii="Times New Roman" w:hAnsi="Times New Roman"/>
        </w:rPr>
        <w:t>go</w:t>
      </w:r>
      <w:r w:rsidRPr="00463EB3">
        <w:rPr>
          <w:rFonts w:ascii="Times New Roman" w:hAnsi="Times New Roman"/>
        </w:rPr>
        <w:t xml:space="preserve"> jako Zarządzanie Swoją</w:t>
      </w:r>
      <w:r>
        <w:rPr>
          <w:rFonts w:ascii="Times New Roman" w:hAnsi="Times New Roman"/>
        </w:rPr>
        <w:t xml:space="preserve"> </w:t>
      </w:r>
      <w:r w:rsidRPr="00463EB3">
        <w:rPr>
          <w:rFonts w:ascii="Times New Roman" w:hAnsi="Times New Roman"/>
        </w:rPr>
        <w:t>Przyszłości</w:t>
      </w:r>
      <w:r>
        <w:rPr>
          <w:rFonts w:ascii="Times New Roman" w:hAnsi="Times New Roman"/>
        </w:rPr>
        <w:t>ą;</w:t>
      </w:r>
    </w:p>
    <w:p w14:paraId="31298AC8" w14:textId="77777777" w:rsidR="00AC742F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 stworzenie dla każdego uczestnika</w:t>
      </w:r>
      <w:r w:rsidRPr="00463EB3">
        <w:rPr>
          <w:rFonts w:ascii="Times New Roman" w:hAnsi="Times New Roman"/>
        </w:rPr>
        <w:t xml:space="preserve"> „Mojego portfolio”</w:t>
      </w:r>
      <w:r>
        <w:rPr>
          <w:rFonts w:ascii="Times New Roman" w:hAnsi="Times New Roman"/>
        </w:rPr>
        <w:t xml:space="preserve"> </w:t>
      </w:r>
      <w:r w:rsidRPr="00463EB3">
        <w:rPr>
          <w:rFonts w:ascii="Times New Roman" w:hAnsi="Times New Roman"/>
        </w:rPr>
        <w:t>lub</w:t>
      </w:r>
      <w:r>
        <w:rPr>
          <w:rFonts w:ascii="Times New Roman" w:hAnsi="Times New Roman"/>
        </w:rPr>
        <w:t xml:space="preserve"> utworzenie konta </w:t>
      </w:r>
      <w:proofErr w:type="spellStart"/>
      <w:r>
        <w:rPr>
          <w:rFonts w:ascii="Times New Roman" w:hAnsi="Times New Roman"/>
        </w:rPr>
        <w:t>Europass</w:t>
      </w:r>
      <w:proofErr w:type="spellEnd"/>
      <w:r>
        <w:rPr>
          <w:rFonts w:ascii="Times New Roman" w:hAnsi="Times New Roman"/>
        </w:rPr>
        <w:t>;</w:t>
      </w:r>
      <w:r w:rsidRPr="00463EB3">
        <w:rPr>
          <w:rFonts w:ascii="Times New Roman" w:hAnsi="Times New Roman"/>
        </w:rPr>
        <w:t xml:space="preserve"> </w:t>
      </w:r>
    </w:p>
    <w:p w14:paraId="31298AC9" w14:textId="77777777" w:rsidR="00AC742F" w:rsidRPr="00463EB3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stały mentoring kompetencji i umiejętności Uczestników;</w:t>
      </w:r>
    </w:p>
    <w:p w14:paraId="31298ACA" w14:textId="77777777" w:rsidR="00AC742F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warsztaty prowadzone będą przez </w:t>
      </w:r>
      <w:r w:rsidRPr="00463EB3">
        <w:rPr>
          <w:rFonts w:ascii="Times New Roman" w:hAnsi="Times New Roman"/>
        </w:rPr>
        <w:t xml:space="preserve">doradców zawodowych. </w:t>
      </w:r>
    </w:p>
    <w:p w14:paraId="31298ACB" w14:textId="77777777" w:rsidR="00AC742F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</w:p>
    <w:p w14:paraId="31298ACC" w14:textId="77777777" w:rsidR="00AC742F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rPr>
          <w:rFonts w:ascii="Times New Roman" w:hAnsi="Times New Roman"/>
        </w:rPr>
      </w:pPr>
    </w:p>
    <w:p w14:paraId="31298ACD" w14:textId="77777777" w:rsidR="00AC742F" w:rsidRPr="00C21DBC" w:rsidRDefault="00AC742F" w:rsidP="00AC742F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</w:rPr>
      </w:pPr>
      <w:r w:rsidRPr="00F87942">
        <w:rPr>
          <w:rFonts w:ascii="Times New Roman" w:hAnsi="Times New Roman" w:cs="Times New Roman"/>
        </w:rPr>
        <w:t>Wymiar godzinowy, liczba</w:t>
      </w:r>
      <w:r w:rsidRPr="00F87942">
        <w:rPr>
          <w:rFonts w:ascii="Times New Roman" w:hAnsi="Times New Roman" w:cs="Times New Roman"/>
          <w:spacing w:val="-4"/>
        </w:rPr>
        <w:t xml:space="preserve"> </w:t>
      </w:r>
      <w:r w:rsidRPr="00F87942">
        <w:rPr>
          <w:rFonts w:ascii="Times New Roman" w:hAnsi="Times New Roman" w:cs="Times New Roman"/>
        </w:rPr>
        <w:t>Uczestników:</w:t>
      </w:r>
    </w:p>
    <w:p w14:paraId="31298ACE" w14:textId="77777777" w:rsidR="00AC742F" w:rsidRPr="00F90B2A" w:rsidRDefault="00AC742F" w:rsidP="00AC742F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Zajęcia</w:t>
      </w:r>
      <w:r w:rsidRPr="00F90B2A">
        <w:rPr>
          <w:rFonts w:ascii="Times New Roman" w:hAnsi="Times New Roman"/>
        </w:rPr>
        <w:t xml:space="preserve"> stacjonarne w salach szkoleniowych</w:t>
      </w:r>
      <w:r>
        <w:rPr>
          <w:rFonts w:ascii="Times New Roman" w:hAnsi="Times New Roman"/>
        </w:rPr>
        <w:t xml:space="preserve"> </w:t>
      </w:r>
    </w:p>
    <w:p w14:paraId="31298ACF" w14:textId="77777777" w:rsidR="00AC742F" w:rsidRPr="00F90B2A" w:rsidRDefault="00AC742F" w:rsidP="00AC742F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Łącznie </w:t>
      </w:r>
      <w:r>
        <w:rPr>
          <w:rFonts w:ascii="Times New Roman" w:hAnsi="Times New Roman"/>
        </w:rPr>
        <w:t>50</w:t>
      </w:r>
      <w:r w:rsidRPr="00F90B2A">
        <w:rPr>
          <w:rFonts w:ascii="Times New Roman" w:hAnsi="Times New Roman"/>
        </w:rPr>
        <w:t xml:space="preserve"> osób podzielonych na </w:t>
      </w:r>
      <w:r>
        <w:rPr>
          <w:rFonts w:ascii="Times New Roman" w:hAnsi="Times New Roman"/>
        </w:rPr>
        <w:t>10</w:t>
      </w:r>
      <w:r w:rsidRPr="00F90B2A">
        <w:rPr>
          <w:rFonts w:ascii="Times New Roman" w:hAnsi="Times New Roman"/>
        </w:rPr>
        <w:t xml:space="preserve"> grup (</w:t>
      </w:r>
      <w:r>
        <w:rPr>
          <w:rFonts w:ascii="Times New Roman" w:hAnsi="Times New Roman"/>
        </w:rPr>
        <w:t>10 grup x 5</w:t>
      </w:r>
      <w:r w:rsidRPr="00F90B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uczestników </w:t>
      </w:r>
      <w:r w:rsidRPr="00F90B2A">
        <w:rPr>
          <w:rFonts w:ascii="Times New Roman" w:hAnsi="Times New Roman"/>
        </w:rPr>
        <w:t xml:space="preserve">x 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godz. = </w:t>
      </w:r>
      <w:r>
        <w:rPr>
          <w:rFonts w:ascii="Times New Roman" w:hAnsi="Times New Roman"/>
        </w:rPr>
        <w:t>40</w:t>
      </w:r>
      <w:r w:rsidRPr="00F90B2A">
        <w:rPr>
          <w:rFonts w:ascii="Times New Roman" w:hAnsi="Times New Roman"/>
        </w:rPr>
        <w:t xml:space="preserve"> godzin usług</w:t>
      </w:r>
      <w:r>
        <w:rPr>
          <w:rFonts w:ascii="Times New Roman" w:hAnsi="Times New Roman"/>
        </w:rPr>
        <w:t>i</w:t>
      </w:r>
      <w:r w:rsidRPr="00F90B2A">
        <w:rPr>
          <w:rFonts w:ascii="Times New Roman" w:hAnsi="Times New Roman"/>
        </w:rPr>
        <w:t xml:space="preserve">) </w:t>
      </w:r>
    </w:p>
    <w:p w14:paraId="31298AD0" w14:textId="77777777" w:rsidR="00AC742F" w:rsidRPr="00F90B2A" w:rsidRDefault="00AC742F" w:rsidP="00AC742F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>Łączny wymiar usługi w przeliczeniu na godziny:</w:t>
      </w:r>
      <w:r>
        <w:rPr>
          <w:rFonts w:ascii="Times New Roman" w:hAnsi="Times New Roman"/>
        </w:rPr>
        <w:t xml:space="preserve"> 40</w:t>
      </w:r>
      <w:r w:rsidRPr="00F90B2A">
        <w:rPr>
          <w:rFonts w:ascii="Times New Roman" w:hAnsi="Times New Roman"/>
        </w:rPr>
        <w:t xml:space="preserve"> godzin (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godzin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/grupa x </w:t>
      </w:r>
      <w:r>
        <w:rPr>
          <w:rFonts w:ascii="Times New Roman" w:hAnsi="Times New Roman"/>
        </w:rPr>
        <w:t>10</w:t>
      </w:r>
      <w:r w:rsidRPr="00F90B2A">
        <w:rPr>
          <w:rFonts w:ascii="Times New Roman" w:hAnsi="Times New Roman"/>
        </w:rPr>
        <w:t xml:space="preserve"> grup). 1 godzina = </w:t>
      </w:r>
      <w:r>
        <w:rPr>
          <w:rFonts w:ascii="Times New Roman" w:hAnsi="Times New Roman"/>
        </w:rPr>
        <w:t xml:space="preserve">60 </w:t>
      </w:r>
      <w:r w:rsidRPr="00F90B2A">
        <w:rPr>
          <w:rFonts w:ascii="Times New Roman" w:hAnsi="Times New Roman"/>
        </w:rPr>
        <w:t>minut zajęć</w:t>
      </w:r>
      <w:r>
        <w:rPr>
          <w:rFonts w:ascii="Times New Roman" w:hAnsi="Times New Roman"/>
        </w:rPr>
        <w:t>.</w:t>
      </w:r>
      <w:r w:rsidRPr="00F90B2A">
        <w:rPr>
          <w:rFonts w:ascii="Times New Roman" w:hAnsi="Times New Roman"/>
        </w:rPr>
        <w:t xml:space="preserve"> </w:t>
      </w:r>
    </w:p>
    <w:p w14:paraId="31298AD1" w14:textId="77777777" w:rsidR="00AC742F" w:rsidRPr="003F28B2" w:rsidRDefault="00AC742F" w:rsidP="00AC742F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>Harmonogram czasowy szkolenia: w trakcie zajęć zaplanowane są regularne przerwy w ilości nie mniejszej niż 15 minut na 2 godziny zegarowe</w:t>
      </w:r>
      <w:r>
        <w:rPr>
          <w:rFonts w:ascii="Times New Roman" w:hAnsi="Times New Roman"/>
        </w:rPr>
        <w:t>.</w:t>
      </w:r>
    </w:p>
    <w:p w14:paraId="31298AD2" w14:textId="77777777" w:rsidR="00C31EBF" w:rsidRPr="00AC742F" w:rsidRDefault="00AC742F" w:rsidP="00AC742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  <w:r w:rsidRPr="0016227C">
        <w:rPr>
          <w:rFonts w:ascii="Times New Roman" w:eastAsia="Carlito" w:hAnsi="Times New Roman"/>
          <w:b/>
          <w:bCs/>
        </w:rPr>
        <w:t>Termin realizacji:</w:t>
      </w:r>
      <w:r w:rsidRPr="00F87942">
        <w:rPr>
          <w:rFonts w:ascii="Times New Roman" w:hAnsi="Times New Roman"/>
          <w:b/>
        </w:rPr>
        <w:t xml:space="preserve"> </w:t>
      </w:r>
      <w:r w:rsidR="00135EFD">
        <w:rPr>
          <w:rFonts w:ascii="Times New Roman" w:hAnsi="Times New Roman"/>
        </w:rPr>
        <w:t>luty</w:t>
      </w:r>
      <w:r>
        <w:rPr>
          <w:rFonts w:ascii="Times New Roman" w:hAnsi="Times New Roman"/>
        </w:rPr>
        <w:t xml:space="preserve"> - lipiec </w:t>
      </w:r>
      <w:r w:rsidRPr="00F87942">
        <w:rPr>
          <w:rFonts w:ascii="Times New Roman" w:hAnsi="Times New Roman"/>
        </w:rPr>
        <w:t>202</w:t>
      </w:r>
      <w:r>
        <w:rPr>
          <w:rFonts w:ascii="Times New Roman" w:hAnsi="Times New Roman"/>
        </w:rPr>
        <w:t>6 r</w:t>
      </w:r>
      <w:r w:rsidRPr="00F87942">
        <w:rPr>
          <w:rFonts w:ascii="Times New Roman" w:hAnsi="Times New Roman"/>
        </w:rPr>
        <w:t>.</w:t>
      </w:r>
    </w:p>
    <w:p w14:paraId="31298AD3" w14:textId="77777777" w:rsidR="00BD45FF" w:rsidRPr="00F87942" w:rsidRDefault="00BD45FF" w:rsidP="00141D9F">
      <w:pPr>
        <w:spacing w:before="360" w:after="120"/>
        <w:jc w:val="center"/>
        <w:rPr>
          <w:rFonts w:ascii="Times New Roman" w:hAnsi="Times New Roman"/>
          <w:b/>
          <w:u w:val="single"/>
        </w:rPr>
      </w:pPr>
      <w:r w:rsidRPr="00F87942">
        <w:rPr>
          <w:rFonts w:ascii="Times New Roman" w:hAnsi="Times New Roman"/>
          <w:b/>
          <w:u w:val="single"/>
        </w:rPr>
        <w:t xml:space="preserve">CZĘŚĆ </w:t>
      </w:r>
      <w:r w:rsidR="000F6511" w:rsidRPr="00F87942">
        <w:rPr>
          <w:rFonts w:ascii="Times New Roman" w:hAnsi="Times New Roman"/>
          <w:b/>
          <w:u w:val="single"/>
        </w:rPr>
        <w:t>I</w:t>
      </w:r>
      <w:r w:rsidR="003F28B2">
        <w:rPr>
          <w:rFonts w:ascii="Times New Roman" w:hAnsi="Times New Roman"/>
          <w:b/>
          <w:u w:val="single"/>
        </w:rPr>
        <w:t>I</w:t>
      </w:r>
    </w:p>
    <w:p w14:paraId="31298AD4" w14:textId="77777777" w:rsidR="002D5EF3" w:rsidRPr="000562EB" w:rsidRDefault="003F28B2" w:rsidP="003F28B2">
      <w:pPr>
        <w:pStyle w:val="Nagwek11"/>
        <w:tabs>
          <w:tab w:val="left" w:pos="0"/>
        </w:tabs>
        <w:spacing w:before="27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 w:rsidR="00BD45FF" w:rsidRPr="000562EB">
        <w:rPr>
          <w:rFonts w:ascii="Times New Roman" w:hAnsi="Times New Roman" w:cs="Times New Roman"/>
        </w:rPr>
        <w:t>Przedmiot</w:t>
      </w:r>
      <w:r>
        <w:rPr>
          <w:rFonts w:ascii="Times New Roman" w:hAnsi="Times New Roman" w:cs="Times New Roman"/>
        </w:rPr>
        <w:t xml:space="preserve">em zamówienia </w:t>
      </w:r>
      <w:r w:rsidR="00BD45FF" w:rsidRPr="000562EB">
        <w:rPr>
          <w:rFonts w:ascii="Times New Roman" w:hAnsi="Times New Roman" w:cs="Times New Roman"/>
        </w:rPr>
        <w:t xml:space="preserve">jest </w:t>
      </w:r>
      <w:bookmarkEnd w:id="0"/>
      <w:r w:rsidR="002D5EF3" w:rsidRPr="000562EB">
        <w:rPr>
          <w:rFonts w:ascii="Times New Roman" w:hAnsi="Times New Roman" w:cs="Times New Roman"/>
        </w:rPr>
        <w:t xml:space="preserve">przeprowadzenie </w:t>
      </w:r>
      <w:r w:rsidR="00671A3C" w:rsidRPr="000562EB">
        <w:rPr>
          <w:rFonts w:ascii="Times New Roman" w:hAnsi="Times New Roman" w:cs="Times New Roman"/>
        </w:rPr>
        <w:t>szk</w:t>
      </w:r>
      <w:r>
        <w:rPr>
          <w:rFonts w:ascii="Times New Roman" w:hAnsi="Times New Roman" w:cs="Times New Roman"/>
        </w:rPr>
        <w:t>olenia komputerowego</w:t>
      </w:r>
      <w:r w:rsidR="006757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zakresu </w:t>
      </w:r>
      <w:r w:rsidR="000562EB" w:rsidRPr="000562EB">
        <w:rPr>
          <w:rFonts w:ascii="Times New Roman" w:eastAsiaTheme="minorHAnsi" w:hAnsi="Times New Roman" w:cs="Times New Roman"/>
        </w:rPr>
        <w:t>kompetencji cyfrowych - Komunikacji przez Internet</w:t>
      </w:r>
    </w:p>
    <w:p w14:paraId="31298AD5" w14:textId="77777777" w:rsidR="00E47D3E" w:rsidRPr="00FD4D96" w:rsidRDefault="002D5EF3" w:rsidP="00532862">
      <w:pPr>
        <w:pStyle w:val="Nagwek11"/>
        <w:tabs>
          <w:tab w:val="left" w:pos="839"/>
        </w:tabs>
        <w:spacing w:before="27"/>
        <w:ind w:left="838"/>
        <w:rPr>
          <w:rFonts w:ascii="Times New Roman" w:hAnsi="Times New Roman" w:cs="Times New Roman"/>
        </w:rPr>
      </w:pPr>
      <w:r w:rsidRPr="00FD4D96">
        <w:rPr>
          <w:rFonts w:ascii="Times New Roman" w:hAnsi="Times New Roman" w:cs="Times New Roman"/>
        </w:rPr>
        <w:t>Kod CPV:</w:t>
      </w:r>
      <w:r w:rsidR="0067571A">
        <w:rPr>
          <w:rFonts w:ascii="Times New Roman" w:hAnsi="Times New Roman" w:cs="Times New Roman"/>
        </w:rPr>
        <w:t xml:space="preserve"> </w:t>
      </w:r>
      <w:r w:rsidR="00E47D3E" w:rsidRPr="00FD4D96">
        <w:rPr>
          <w:rFonts w:ascii="Times New Roman" w:hAnsi="Times New Roman" w:cs="Times New Roman"/>
        </w:rPr>
        <w:t xml:space="preserve">80500000-9 Usługi szkoleniowe </w:t>
      </w:r>
    </w:p>
    <w:p w14:paraId="31298AD6" w14:textId="77777777" w:rsidR="00E47D3E" w:rsidRPr="00FD4D96" w:rsidRDefault="0067571A" w:rsidP="00532862">
      <w:pPr>
        <w:pStyle w:val="Nagwek11"/>
        <w:tabs>
          <w:tab w:val="left" w:pos="839"/>
        </w:tabs>
        <w:spacing w:before="27"/>
        <w:ind w:left="8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47D3E" w:rsidRPr="00FD4D96">
        <w:rPr>
          <w:rFonts w:ascii="Times New Roman" w:hAnsi="Times New Roman" w:cs="Times New Roman"/>
        </w:rPr>
        <w:t>80000000-4 Usługi edukacyjne i szkoleniowe</w:t>
      </w:r>
    </w:p>
    <w:p w14:paraId="31298AD7" w14:textId="77777777" w:rsidR="00E47D3E" w:rsidRPr="00FD4D96" w:rsidRDefault="0067571A" w:rsidP="00532862">
      <w:pPr>
        <w:pStyle w:val="Nagwek11"/>
        <w:tabs>
          <w:tab w:val="left" w:pos="839"/>
        </w:tabs>
        <w:spacing w:before="27"/>
        <w:ind w:left="8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47D3E" w:rsidRPr="00FD4D96">
        <w:rPr>
          <w:rFonts w:ascii="Times New Roman" w:hAnsi="Times New Roman" w:cs="Times New Roman"/>
        </w:rPr>
        <w:t>80400000-8 Usługi edukacji osób dorosłych oraz inne</w:t>
      </w:r>
    </w:p>
    <w:p w14:paraId="31298AD8" w14:textId="77777777" w:rsidR="00E47D3E" w:rsidRPr="00FD4D96" w:rsidRDefault="0067571A" w:rsidP="00532862">
      <w:pPr>
        <w:pStyle w:val="Nagwek11"/>
        <w:tabs>
          <w:tab w:val="left" w:pos="839"/>
        </w:tabs>
        <w:spacing w:before="27"/>
        <w:ind w:left="8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47D3E" w:rsidRPr="00FD4D96">
        <w:rPr>
          <w:rFonts w:ascii="Times New Roman" w:hAnsi="Times New Roman" w:cs="Times New Roman"/>
        </w:rPr>
        <w:t>80533100-0 Usługi szkolenia komputerowego</w:t>
      </w:r>
    </w:p>
    <w:p w14:paraId="31298AD9" w14:textId="77777777" w:rsidR="00E47D3E" w:rsidRPr="00FD4D96" w:rsidRDefault="0067571A" w:rsidP="00532862">
      <w:pPr>
        <w:pStyle w:val="Nagwek11"/>
        <w:tabs>
          <w:tab w:val="left" w:pos="839"/>
        </w:tabs>
        <w:spacing w:before="27"/>
        <w:ind w:left="8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47D3E" w:rsidRPr="00FD4D96">
        <w:rPr>
          <w:rFonts w:ascii="Times New Roman" w:hAnsi="Times New Roman" w:cs="Times New Roman"/>
        </w:rPr>
        <w:t>39162100-6 Pomoce dydaktyczne</w:t>
      </w:r>
    </w:p>
    <w:p w14:paraId="31298ADA" w14:textId="77777777" w:rsidR="00E47D3E" w:rsidRPr="00FD4D96" w:rsidRDefault="00E47D3E" w:rsidP="002F40FD">
      <w:pPr>
        <w:pStyle w:val="Nagwek11"/>
        <w:tabs>
          <w:tab w:val="left" w:pos="839"/>
        </w:tabs>
        <w:spacing w:before="27"/>
        <w:ind w:left="0"/>
        <w:rPr>
          <w:rFonts w:ascii="Times New Roman" w:hAnsi="Times New Roman" w:cs="Times New Roman"/>
        </w:rPr>
      </w:pPr>
    </w:p>
    <w:p w14:paraId="31298ADB" w14:textId="77777777" w:rsidR="00FD4D96" w:rsidRDefault="00FD4D96" w:rsidP="00E47D3E">
      <w:pPr>
        <w:pStyle w:val="Akapitzlist"/>
        <w:widowControl w:val="0"/>
        <w:spacing w:after="120"/>
        <w:ind w:left="838"/>
        <w:jc w:val="both"/>
        <w:rPr>
          <w:rFonts w:ascii="Times New Roman" w:hAnsi="Times New Roman"/>
        </w:rPr>
      </w:pPr>
    </w:p>
    <w:p w14:paraId="31298ADC" w14:textId="77777777" w:rsidR="002D5EF3" w:rsidRPr="00BA0FA1" w:rsidRDefault="002D5EF3" w:rsidP="003F28B2">
      <w:pPr>
        <w:pStyle w:val="Akapitzlist"/>
        <w:widowControl w:val="0"/>
        <w:spacing w:after="120"/>
        <w:ind w:left="284"/>
        <w:rPr>
          <w:rFonts w:ascii="Times New Roman" w:hAnsi="Times New Roman"/>
          <w:b/>
        </w:rPr>
      </w:pPr>
      <w:r w:rsidRPr="00BA0FA1">
        <w:rPr>
          <w:rFonts w:ascii="Times New Roman" w:hAnsi="Times New Roman"/>
          <w:b/>
        </w:rPr>
        <w:t>Zakres tematyczny szkolenia:</w:t>
      </w:r>
    </w:p>
    <w:p w14:paraId="31298ADD" w14:textId="77777777" w:rsidR="00671A3C" w:rsidRPr="00CA1598" w:rsidRDefault="00671A3C" w:rsidP="00BA0FA1">
      <w:pPr>
        <w:pStyle w:val="Akapitzlist"/>
        <w:spacing w:after="120"/>
        <w:ind w:left="284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a) wykorzystany zostanie standard kompetencji cyfrowych na podstawie aktualnej wersji ramy „DigComp”, </w:t>
      </w:r>
      <w:r>
        <w:rPr>
          <w:rFonts w:ascii="Times New Roman" w:hAnsi="Times New Roman"/>
        </w:rPr>
        <w:t>na podstawie którego</w:t>
      </w:r>
      <w:r w:rsidRPr="00F90B2A">
        <w:rPr>
          <w:rFonts w:ascii="Times New Roman" w:hAnsi="Times New Roman"/>
        </w:rPr>
        <w:t xml:space="preserve">, powstanie szczegółowy program szkolenia opisany językiem </w:t>
      </w:r>
      <w:r w:rsidRPr="00CA1598">
        <w:rPr>
          <w:rFonts w:ascii="Times New Roman" w:hAnsi="Times New Roman"/>
        </w:rPr>
        <w:t xml:space="preserve">efektów kształcenia, </w:t>
      </w:r>
    </w:p>
    <w:p w14:paraId="31298ADE" w14:textId="77777777" w:rsidR="00671A3C" w:rsidRPr="00CA1598" w:rsidRDefault="00671A3C" w:rsidP="00BA0FA1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CA1598">
        <w:rPr>
          <w:rFonts w:ascii="Times New Roman" w:hAnsi="Times New Roman"/>
        </w:rPr>
        <w:t xml:space="preserve">b) każdy z UP odbędzie szkolenie w ramach których zrealizowane zostaną zajęcia </w:t>
      </w:r>
      <w:proofErr w:type="spellStart"/>
      <w:r w:rsidRPr="00CA1598">
        <w:rPr>
          <w:rFonts w:ascii="Times New Roman" w:hAnsi="Times New Roman"/>
        </w:rPr>
        <w:t>t.j</w:t>
      </w:r>
      <w:proofErr w:type="spellEnd"/>
      <w:r w:rsidRPr="00CA1598">
        <w:rPr>
          <w:rFonts w:ascii="Times New Roman" w:hAnsi="Times New Roman"/>
        </w:rPr>
        <w:t>. :</w:t>
      </w:r>
    </w:p>
    <w:p w14:paraId="31298ADF" w14:textId="77777777" w:rsidR="00CA1598" w:rsidRPr="00BA0FA1" w:rsidRDefault="00CA1598" w:rsidP="00BA0FA1">
      <w:pPr>
        <w:pStyle w:val="NormalnyWeb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A1598">
        <w:rPr>
          <w:rStyle w:val="Pogrubienie"/>
          <w:bCs w:val="0"/>
          <w:sz w:val="22"/>
          <w:szCs w:val="22"/>
        </w:rPr>
        <w:t xml:space="preserve">- </w:t>
      </w:r>
      <w:r w:rsidRPr="00BA0FA1">
        <w:rPr>
          <w:rStyle w:val="Pogrubienie"/>
          <w:b w:val="0"/>
          <w:bCs w:val="0"/>
          <w:sz w:val="22"/>
          <w:szCs w:val="22"/>
        </w:rPr>
        <w:t xml:space="preserve">Komunikacja w środowiskach cyfrowych: </w:t>
      </w:r>
      <w:r w:rsidRPr="00BA0FA1">
        <w:rPr>
          <w:sz w:val="22"/>
          <w:szCs w:val="22"/>
        </w:rPr>
        <w:t xml:space="preserve">rodzaje zasobów cyfrowych, narzędzia do udostępniania, zasady bezpiecznego i odpowiedzialnego udostępniania treści, ustawienia prywatności i uprawnień dostępu, znaczenie formatów plików i kompatybilności; </w:t>
      </w:r>
    </w:p>
    <w:p w14:paraId="31298AE0" w14:textId="77777777" w:rsidR="00BA0FA1" w:rsidRDefault="00CA1598" w:rsidP="00BA0FA1">
      <w:pPr>
        <w:pStyle w:val="Nagwek3"/>
        <w:ind w:left="284"/>
        <w:jc w:val="both"/>
        <w:rPr>
          <w:rFonts w:ascii="Times New Roman" w:hAnsi="Times New Roman" w:cs="Times New Roman"/>
          <w:b w:val="0"/>
          <w:color w:val="auto"/>
        </w:rPr>
      </w:pPr>
      <w:r w:rsidRPr="00BA0FA1">
        <w:rPr>
          <w:rFonts w:ascii="Times New Roman" w:eastAsia="Calibri" w:hAnsi="Times New Roman" w:cs="Times New Roman"/>
          <w:b w:val="0"/>
          <w:bCs w:val="0"/>
          <w:color w:val="auto"/>
        </w:rPr>
        <w:t>-</w:t>
      </w:r>
      <w:r w:rsidR="0067571A">
        <w:rPr>
          <w:rFonts w:ascii="Times New Roman" w:eastAsia="Calibri" w:hAnsi="Times New Roman" w:cs="Times New Roman"/>
          <w:b w:val="0"/>
          <w:bCs w:val="0"/>
          <w:color w:val="auto"/>
        </w:rPr>
        <w:t xml:space="preserve"> </w:t>
      </w:r>
      <w:r w:rsidRPr="00BA0FA1">
        <w:rPr>
          <w:rStyle w:val="Pogrubienie"/>
          <w:rFonts w:ascii="Times New Roman" w:hAnsi="Times New Roman" w:cs="Times New Roman"/>
          <w:bCs/>
          <w:color w:val="auto"/>
        </w:rPr>
        <w:t>Łączenie i kontakt z innymi</w:t>
      </w:r>
      <w:r w:rsidR="00BA0FA1" w:rsidRPr="00BA0FA1">
        <w:rPr>
          <w:rStyle w:val="Pogrubienie"/>
          <w:rFonts w:ascii="Times New Roman" w:hAnsi="Times New Roman" w:cs="Times New Roman"/>
          <w:bCs/>
          <w:color w:val="auto"/>
        </w:rPr>
        <w:t>: k</w:t>
      </w:r>
      <w:r w:rsidR="00BA0FA1" w:rsidRPr="00BA0FA1">
        <w:rPr>
          <w:rFonts w:ascii="Times New Roman" w:hAnsi="Times New Roman" w:cs="Times New Roman"/>
          <w:b w:val="0"/>
          <w:color w:val="auto"/>
        </w:rPr>
        <w:t>omunikatory cyfrowe, p</w:t>
      </w:r>
      <w:r w:rsidRPr="00BA0FA1">
        <w:rPr>
          <w:rFonts w:ascii="Times New Roman" w:hAnsi="Times New Roman" w:cs="Times New Roman"/>
          <w:b w:val="0"/>
          <w:color w:val="auto"/>
        </w:rPr>
        <w:t>oczta elektroniczna jako formalny kanał kontaktu</w:t>
      </w:r>
      <w:r w:rsidR="00BA0FA1" w:rsidRPr="00BA0FA1">
        <w:rPr>
          <w:rFonts w:ascii="Times New Roman" w:hAnsi="Times New Roman" w:cs="Times New Roman"/>
          <w:b w:val="0"/>
          <w:color w:val="auto"/>
        </w:rPr>
        <w:t>, w</w:t>
      </w:r>
      <w:r w:rsidRPr="00BA0FA1">
        <w:rPr>
          <w:rFonts w:ascii="Times New Roman" w:hAnsi="Times New Roman" w:cs="Times New Roman"/>
          <w:b w:val="0"/>
          <w:color w:val="auto"/>
        </w:rPr>
        <w:t>ideoko</w:t>
      </w:r>
      <w:r w:rsidR="00BA0FA1" w:rsidRPr="00BA0FA1">
        <w:rPr>
          <w:rFonts w:ascii="Times New Roman" w:hAnsi="Times New Roman" w:cs="Times New Roman"/>
          <w:b w:val="0"/>
          <w:color w:val="auto"/>
        </w:rPr>
        <w:t>nferencje i ich etykieta, s</w:t>
      </w:r>
      <w:r w:rsidRPr="00BA0FA1">
        <w:rPr>
          <w:rFonts w:ascii="Times New Roman" w:hAnsi="Times New Roman" w:cs="Times New Roman"/>
          <w:b w:val="0"/>
          <w:color w:val="auto"/>
        </w:rPr>
        <w:t>ieci społecznościowe jako narzędzie kontaktu</w:t>
      </w:r>
      <w:r w:rsidR="00BA0FA1" w:rsidRPr="00BA0FA1">
        <w:rPr>
          <w:rFonts w:ascii="Times New Roman" w:hAnsi="Times New Roman" w:cs="Times New Roman"/>
          <w:b w:val="0"/>
          <w:color w:val="auto"/>
        </w:rPr>
        <w:t>, w</w:t>
      </w:r>
      <w:r w:rsidRPr="00BA0FA1">
        <w:rPr>
          <w:rFonts w:ascii="Times New Roman" w:hAnsi="Times New Roman" w:cs="Times New Roman"/>
          <w:b w:val="0"/>
          <w:color w:val="auto"/>
        </w:rPr>
        <w:t>izytó</w:t>
      </w:r>
      <w:r w:rsidR="00BA0FA1" w:rsidRPr="00BA0FA1">
        <w:rPr>
          <w:rFonts w:ascii="Times New Roman" w:hAnsi="Times New Roman" w:cs="Times New Roman"/>
          <w:b w:val="0"/>
          <w:color w:val="auto"/>
        </w:rPr>
        <w:t>wki cyfrowe i profile zawodowe, netykieta w komunikacji cyfrowej</w:t>
      </w:r>
      <w:r w:rsidR="00BA0FA1">
        <w:rPr>
          <w:rFonts w:ascii="Times New Roman" w:hAnsi="Times New Roman" w:cs="Times New Roman"/>
          <w:b w:val="0"/>
          <w:color w:val="auto"/>
        </w:rPr>
        <w:t>;</w:t>
      </w:r>
    </w:p>
    <w:p w14:paraId="31298AE1" w14:textId="77777777" w:rsidR="00BA0FA1" w:rsidRDefault="00BA0FA1" w:rsidP="00BA0FA1">
      <w:pPr>
        <w:pStyle w:val="Nagwek3"/>
        <w:ind w:left="284"/>
        <w:jc w:val="both"/>
        <w:rPr>
          <w:rFonts w:ascii="Times New Roman" w:hAnsi="Times New Roman" w:cs="Times New Roman"/>
          <w:b w:val="0"/>
          <w:color w:val="auto"/>
        </w:rPr>
      </w:pPr>
      <w:r w:rsidRPr="00BA0FA1">
        <w:rPr>
          <w:rFonts w:ascii="Times New Roman" w:hAnsi="Times New Roman" w:cs="Times New Roman"/>
          <w:color w:val="auto"/>
        </w:rPr>
        <w:t xml:space="preserve">- </w:t>
      </w:r>
      <w:r w:rsidR="00CA1598" w:rsidRPr="00BA0FA1">
        <w:rPr>
          <w:rStyle w:val="Pogrubienie"/>
          <w:rFonts w:ascii="Times New Roman" w:hAnsi="Times New Roman" w:cs="Times New Roman"/>
          <w:bCs/>
          <w:color w:val="auto"/>
        </w:rPr>
        <w:t>Współpraca za pośrednictwem narzędzi cyfrowych</w:t>
      </w:r>
      <w:r w:rsidRPr="00BA0FA1">
        <w:rPr>
          <w:rStyle w:val="Pogrubienie"/>
          <w:rFonts w:ascii="Times New Roman" w:hAnsi="Times New Roman" w:cs="Times New Roman"/>
          <w:bCs/>
          <w:color w:val="auto"/>
        </w:rPr>
        <w:t>:</w:t>
      </w:r>
      <w:r w:rsidRPr="00BA0FA1">
        <w:rPr>
          <w:rStyle w:val="Pogrubienie"/>
          <w:rFonts w:ascii="Times New Roman" w:hAnsi="Times New Roman" w:cs="Times New Roman"/>
          <w:b/>
          <w:bCs/>
          <w:color w:val="auto"/>
        </w:rPr>
        <w:t xml:space="preserve"> </w:t>
      </w:r>
      <w:r w:rsidRPr="00BA0FA1">
        <w:rPr>
          <w:rFonts w:ascii="Times New Roman" w:hAnsi="Times New Roman" w:cs="Times New Roman"/>
          <w:b w:val="0"/>
          <w:color w:val="auto"/>
        </w:rPr>
        <w:t>n</w:t>
      </w:r>
      <w:r w:rsidR="00CA1598" w:rsidRPr="00BA0FA1">
        <w:rPr>
          <w:rFonts w:ascii="Times New Roman" w:hAnsi="Times New Roman" w:cs="Times New Roman"/>
          <w:b w:val="0"/>
          <w:color w:val="auto"/>
        </w:rPr>
        <w:t>arzędzia do współpracy online</w:t>
      </w:r>
      <w:r w:rsidRPr="00BA0FA1">
        <w:rPr>
          <w:rFonts w:ascii="Times New Roman" w:hAnsi="Times New Roman" w:cs="Times New Roman"/>
          <w:b w:val="0"/>
          <w:color w:val="auto"/>
        </w:rPr>
        <w:t>, p</w:t>
      </w:r>
      <w:r w:rsidR="00CA1598" w:rsidRPr="00BA0FA1">
        <w:rPr>
          <w:rFonts w:ascii="Times New Roman" w:hAnsi="Times New Roman" w:cs="Times New Roman"/>
          <w:b w:val="0"/>
          <w:color w:val="auto"/>
        </w:rPr>
        <w:t>raca na wspólnych dokumentach w czasie rzeczywistym</w:t>
      </w:r>
      <w:r w:rsidRPr="00BA0FA1">
        <w:rPr>
          <w:rFonts w:ascii="Times New Roman" w:hAnsi="Times New Roman" w:cs="Times New Roman"/>
          <w:b w:val="0"/>
          <w:color w:val="auto"/>
        </w:rPr>
        <w:t>, organizacja pracy zespołowej, z</w:t>
      </w:r>
      <w:r w:rsidR="00CA1598" w:rsidRPr="00BA0FA1">
        <w:rPr>
          <w:rFonts w:ascii="Times New Roman" w:hAnsi="Times New Roman" w:cs="Times New Roman"/>
          <w:b w:val="0"/>
          <w:color w:val="auto"/>
        </w:rPr>
        <w:t>asady efektywnej pracy zdalnej i hybrydowej</w:t>
      </w:r>
      <w:r w:rsidRPr="00BA0FA1">
        <w:rPr>
          <w:rFonts w:ascii="Times New Roman" w:hAnsi="Times New Roman" w:cs="Times New Roman"/>
          <w:b w:val="0"/>
          <w:color w:val="auto"/>
        </w:rPr>
        <w:t>, z</w:t>
      </w:r>
      <w:r w:rsidR="00CA1598" w:rsidRPr="00BA0FA1">
        <w:rPr>
          <w:rFonts w:ascii="Times New Roman" w:hAnsi="Times New Roman" w:cs="Times New Roman"/>
          <w:b w:val="0"/>
          <w:color w:val="auto"/>
        </w:rPr>
        <w:t>arządzanie wersjami dokumentów i śledzenie zmian</w:t>
      </w:r>
      <w:r w:rsidRPr="00BA0FA1">
        <w:rPr>
          <w:rFonts w:ascii="Times New Roman" w:hAnsi="Times New Roman" w:cs="Times New Roman"/>
          <w:b w:val="0"/>
          <w:color w:val="auto"/>
        </w:rPr>
        <w:t>;</w:t>
      </w:r>
    </w:p>
    <w:p w14:paraId="31298AE2" w14:textId="77777777" w:rsidR="00CA1598" w:rsidRPr="00BA0FA1" w:rsidRDefault="00BA0FA1" w:rsidP="00BA0FA1">
      <w:pPr>
        <w:pStyle w:val="Nagwek3"/>
        <w:ind w:left="284"/>
        <w:jc w:val="both"/>
        <w:rPr>
          <w:rFonts w:ascii="Times New Roman" w:hAnsi="Times New Roman" w:cs="Times New Roman"/>
          <w:b w:val="0"/>
          <w:color w:val="auto"/>
        </w:rPr>
      </w:pPr>
      <w:r w:rsidRPr="00BA0FA1">
        <w:rPr>
          <w:rFonts w:ascii="Times New Roman" w:hAnsi="Times New Roman" w:cs="Times New Roman"/>
          <w:color w:val="auto"/>
        </w:rPr>
        <w:t>-</w:t>
      </w:r>
      <w:r w:rsidR="00CA1598" w:rsidRPr="00BA0FA1">
        <w:rPr>
          <w:rFonts w:ascii="Times New Roman" w:hAnsi="Times New Roman" w:cs="Times New Roman"/>
          <w:color w:val="auto"/>
        </w:rPr>
        <w:t xml:space="preserve"> </w:t>
      </w:r>
      <w:r w:rsidR="00CA1598" w:rsidRPr="00BA0FA1">
        <w:rPr>
          <w:rStyle w:val="Pogrubienie"/>
          <w:rFonts w:ascii="Times New Roman" w:hAnsi="Times New Roman" w:cs="Times New Roman"/>
          <w:bCs/>
          <w:color w:val="auto"/>
        </w:rPr>
        <w:t>Interakcja i uczestnictwo w działaniach społecznościowych i sieciach</w:t>
      </w:r>
      <w:r w:rsidRPr="00BA0FA1">
        <w:rPr>
          <w:rStyle w:val="Pogrubienie"/>
          <w:rFonts w:ascii="Times New Roman" w:hAnsi="Times New Roman" w:cs="Times New Roman"/>
          <w:bCs/>
          <w:color w:val="auto"/>
        </w:rPr>
        <w:t>: u</w:t>
      </w:r>
      <w:r w:rsidR="00CA1598" w:rsidRPr="00BA0FA1">
        <w:rPr>
          <w:rFonts w:ascii="Times New Roman" w:hAnsi="Times New Roman" w:cs="Times New Roman"/>
          <w:b w:val="0"/>
          <w:color w:val="auto"/>
        </w:rPr>
        <w:t xml:space="preserve">dział w forach internetowych, grupach dyskusyjnych, </w:t>
      </w:r>
      <w:proofErr w:type="spellStart"/>
      <w:r w:rsidR="00CA1598" w:rsidRPr="00BA0FA1">
        <w:rPr>
          <w:rFonts w:ascii="Times New Roman" w:hAnsi="Times New Roman" w:cs="Times New Roman"/>
          <w:b w:val="0"/>
          <w:color w:val="auto"/>
        </w:rPr>
        <w:t>webinarach</w:t>
      </w:r>
      <w:proofErr w:type="spellEnd"/>
      <w:r w:rsidR="00CA1598" w:rsidRPr="00BA0FA1">
        <w:rPr>
          <w:rFonts w:ascii="Times New Roman" w:hAnsi="Times New Roman" w:cs="Times New Roman"/>
          <w:b w:val="0"/>
          <w:color w:val="auto"/>
        </w:rPr>
        <w:t xml:space="preserve">, </w:t>
      </w:r>
      <w:r w:rsidRPr="00BA0FA1">
        <w:rPr>
          <w:rFonts w:ascii="Times New Roman" w:hAnsi="Times New Roman" w:cs="Times New Roman"/>
          <w:b w:val="0"/>
          <w:color w:val="auto"/>
        </w:rPr>
        <w:t>społecznościach tematycznych, t</w:t>
      </w:r>
      <w:r w:rsidR="00CA1598" w:rsidRPr="00BA0FA1">
        <w:rPr>
          <w:rFonts w:ascii="Times New Roman" w:hAnsi="Times New Roman" w:cs="Times New Roman"/>
          <w:b w:val="0"/>
          <w:color w:val="auto"/>
        </w:rPr>
        <w:t>worzenie i komentowanie treści w sieciach społecznościowych</w:t>
      </w:r>
      <w:r w:rsidRPr="00BA0FA1">
        <w:rPr>
          <w:rFonts w:ascii="Times New Roman" w:hAnsi="Times New Roman" w:cs="Times New Roman"/>
          <w:b w:val="0"/>
          <w:color w:val="auto"/>
        </w:rPr>
        <w:t>, a</w:t>
      </w:r>
      <w:r w:rsidR="00CA1598" w:rsidRPr="00BA0FA1">
        <w:rPr>
          <w:rFonts w:ascii="Times New Roman" w:hAnsi="Times New Roman" w:cs="Times New Roman"/>
          <w:b w:val="0"/>
          <w:color w:val="auto"/>
        </w:rPr>
        <w:t>ngażowanie się w kampanie społeczne i wydarzenia online</w:t>
      </w:r>
      <w:r w:rsidRPr="00BA0FA1">
        <w:rPr>
          <w:rFonts w:ascii="Times New Roman" w:hAnsi="Times New Roman" w:cs="Times New Roman"/>
          <w:b w:val="0"/>
          <w:color w:val="auto"/>
        </w:rPr>
        <w:t>, z</w:t>
      </w:r>
      <w:r w:rsidR="00CA1598" w:rsidRPr="00BA0FA1">
        <w:rPr>
          <w:rFonts w:ascii="Times New Roman" w:hAnsi="Times New Roman" w:cs="Times New Roman"/>
          <w:b w:val="0"/>
          <w:color w:val="auto"/>
        </w:rPr>
        <w:t>asady tworzenia wartościow</w:t>
      </w:r>
      <w:r w:rsidRPr="00BA0FA1">
        <w:rPr>
          <w:rFonts w:ascii="Times New Roman" w:hAnsi="Times New Roman" w:cs="Times New Roman"/>
          <w:b w:val="0"/>
          <w:color w:val="auto"/>
        </w:rPr>
        <w:t xml:space="preserve">ego </w:t>
      </w:r>
      <w:proofErr w:type="spellStart"/>
      <w:r w:rsidRPr="00BA0FA1">
        <w:rPr>
          <w:rFonts w:ascii="Times New Roman" w:hAnsi="Times New Roman" w:cs="Times New Roman"/>
          <w:b w:val="0"/>
          <w:color w:val="auto"/>
        </w:rPr>
        <w:t>contentu</w:t>
      </w:r>
      <w:proofErr w:type="spellEnd"/>
      <w:r w:rsidRPr="00BA0FA1">
        <w:rPr>
          <w:rFonts w:ascii="Times New Roman" w:hAnsi="Times New Roman" w:cs="Times New Roman"/>
          <w:b w:val="0"/>
          <w:color w:val="auto"/>
        </w:rPr>
        <w:t>, r</w:t>
      </w:r>
      <w:r w:rsidR="00CA1598" w:rsidRPr="00BA0FA1">
        <w:rPr>
          <w:rFonts w:ascii="Times New Roman" w:hAnsi="Times New Roman" w:cs="Times New Roman"/>
          <w:b w:val="0"/>
          <w:color w:val="auto"/>
        </w:rPr>
        <w:t>ola feedbacku i dialogu w środowiskach cyfrowych</w:t>
      </w:r>
      <w:r w:rsidRPr="00BA0FA1">
        <w:rPr>
          <w:rFonts w:ascii="Times New Roman" w:hAnsi="Times New Roman" w:cs="Times New Roman"/>
          <w:b w:val="0"/>
          <w:color w:val="auto"/>
        </w:rPr>
        <w:t xml:space="preserve">; </w:t>
      </w:r>
    </w:p>
    <w:p w14:paraId="31298AE3" w14:textId="77777777" w:rsidR="00CA1598" w:rsidRPr="00BA0FA1" w:rsidRDefault="00BA0FA1" w:rsidP="00BA0FA1">
      <w:pPr>
        <w:pStyle w:val="Nagwek3"/>
        <w:ind w:left="284"/>
        <w:jc w:val="both"/>
        <w:rPr>
          <w:rFonts w:ascii="Times New Roman" w:hAnsi="Times New Roman" w:cs="Times New Roman"/>
          <w:b w:val="0"/>
          <w:color w:val="auto"/>
        </w:rPr>
      </w:pPr>
      <w:r w:rsidRPr="00BA0FA1">
        <w:rPr>
          <w:rFonts w:ascii="Times New Roman" w:eastAsia="Calibri" w:hAnsi="Times New Roman" w:cs="Times New Roman"/>
          <w:bCs w:val="0"/>
          <w:color w:val="auto"/>
        </w:rPr>
        <w:t xml:space="preserve">- </w:t>
      </w:r>
      <w:r w:rsidR="00CA1598" w:rsidRPr="00BA0FA1">
        <w:rPr>
          <w:rStyle w:val="Pogrubienie"/>
          <w:rFonts w:ascii="Times New Roman" w:hAnsi="Times New Roman" w:cs="Times New Roman"/>
          <w:bCs/>
          <w:color w:val="auto"/>
        </w:rPr>
        <w:t>Świadomość międzykulturowa</w:t>
      </w:r>
      <w:r w:rsidRPr="00BA0FA1">
        <w:rPr>
          <w:rStyle w:val="Pogrubienie"/>
          <w:rFonts w:ascii="Times New Roman" w:hAnsi="Times New Roman" w:cs="Times New Roman"/>
          <w:bCs/>
          <w:color w:val="auto"/>
        </w:rPr>
        <w:t>:</w:t>
      </w:r>
      <w:r w:rsidRPr="00BA0FA1">
        <w:rPr>
          <w:rStyle w:val="Pogrubienie"/>
          <w:rFonts w:ascii="Times New Roman" w:hAnsi="Times New Roman" w:cs="Times New Roman"/>
          <w:b/>
          <w:bCs/>
          <w:color w:val="auto"/>
        </w:rPr>
        <w:t xml:space="preserve"> </w:t>
      </w:r>
      <w:r w:rsidRPr="00BA0FA1">
        <w:rPr>
          <w:rFonts w:ascii="Times New Roman" w:hAnsi="Times New Roman" w:cs="Times New Roman"/>
          <w:b w:val="0"/>
          <w:color w:val="auto"/>
        </w:rPr>
        <w:t>r</w:t>
      </w:r>
      <w:r w:rsidR="00CA1598" w:rsidRPr="00BA0FA1">
        <w:rPr>
          <w:rFonts w:ascii="Times New Roman" w:hAnsi="Times New Roman" w:cs="Times New Roman"/>
          <w:b w:val="0"/>
          <w:color w:val="auto"/>
        </w:rPr>
        <w:t>óżnorodność kulturowa w komunikacji cyfrowej</w:t>
      </w:r>
      <w:r w:rsidRPr="00BA0FA1">
        <w:rPr>
          <w:rFonts w:ascii="Times New Roman" w:hAnsi="Times New Roman" w:cs="Times New Roman"/>
          <w:b w:val="0"/>
          <w:color w:val="auto"/>
        </w:rPr>
        <w:t>, b</w:t>
      </w:r>
      <w:r w:rsidR="00CA1598" w:rsidRPr="00BA0FA1">
        <w:rPr>
          <w:rFonts w:ascii="Times New Roman" w:hAnsi="Times New Roman" w:cs="Times New Roman"/>
          <w:b w:val="0"/>
          <w:color w:val="auto"/>
        </w:rPr>
        <w:t>ariery językowe, różnice w stylu komunikacji, znaczeniu gestów/symboli</w:t>
      </w:r>
      <w:r w:rsidRPr="00BA0FA1">
        <w:rPr>
          <w:rFonts w:ascii="Times New Roman" w:hAnsi="Times New Roman" w:cs="Times New Roman"/>
          <w:b w:val="0"/>
          <w:color w:val="auto"/>
        </w:rPr>
        <w:t>, e</w:t>
      </w:r>
      <w:r w:rsidR="00CA1598" w:rsidRPr="00BA0FA1">
        <w:rPr>
          <w:rFonts w:ascii="Times New Roman" w:hAnsi="Times New Roman" w:cs="Times New Roman"/>
          <w:b w:val="0"/>
          <w:color w:val="auto"/>
        </w:rPr>
        <w:t>tykieta międzykulturowa w ś</w:t>
      </w:r>
      <w:r w:rsidRPr="00BA0FA1">
        <w:rPr>
          <w:rFonts w:ascii="Times New Roman" w:hAnsi="Times New Roman" w:cs="Times New Roman"/>
          <w:b w:val="0"/>
          <w:color w:val="auto"/>
        </w:rPr>
        <w:t>rodowisku cyfrowym, t</w:t>
      </w:r>
      <w:r w:rsidR="00CA1598" w:rsidRPr="00BA0FA1">
        <w:rPr>
          <w:rFonts w:ascii="Times New Roman" w:hAnsi="Times New Roman" w:cs="Times New Roman"/>
          <w:b w:val="0"/>
          <w:color w:val="auto"/>
        </w:rPr>
        <w:t>łumaczenia automatyczne i narzędzia wspierające wielojęzyczność</w:t>
      </w:r>
      <w:r w:rsidRPr="00BA0FA1">
        <w:rPr>
          <w:rFonts w:ascii="Times New Roman" w:hAnsi="Times New Roman" w:cs="Times New Roman"/>
          <w:b w:val="0"/>
          <w:color w:val="auto"/>
        </w:rPr>
        <w:t>, i</w:t>
      </w:r>
      <w:r w:rsidR="00CA1598" w:rsidRPr="00BA0FA1">
        <w:rPr>
          <w:rFonts w:ascii="Times New Roman" w:hAnsi="Times New Roman" w:cs="Times New Roman"/>
          <w:b w:val="0"/>
          <w:color w:val="auto"/>
        </w:rPr>
        <w:t>nkluzja cyfrowa i dostępność informacji dla osób z różnych środowisk</w:t>
      </w:r>
      <w:r w:rsidRPr="00BA0FA1">
        <w:rPr>
          <w:rFonts w:ascii="Times New Roman" w:hAnsi="Times New Roman" w:cs="Times New Roman"/>
          <w:b w:val="0"/>
          <w:color w:val="auto"/>
        </w:rPr>
        <w:t>.</w:t>
      </w:r>
    </w:p>
    <w:p w14:paraId="31298AE4" w14:textId="77777777" w:rsidR="00671A3C" w:rsidRPr="005D7EFE" w:rsidRDefault="00671A3C" w:rsidP="00BA0FA1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5D7EFE">
        <w:rPr>
          <w:rFonts w:ascii="Times New Roman" w:hAnsi="Times New Roman"/>
        </w:rPr>
        <w:t>szkolenie realizowane będzie w oparciu o relacyjne podejście, które łączy korzystanie z technologii cyfrowych z różnymi aktywnościami i potrzebami grupy docelowej.</w:t>
      </w:r>
    </w:p>
    <w:p w14:paraId="31298AE5" w14:textId="77777777" w:rsidR="003F28B2" w:rsidRPr="00270D8A" w:rsidRDefault="005604F4" w:rsidP="00270D8A">
      <w:pPr>
        <w:pStyle w:val="Akapitzlist"/>
        <w:spacing w:after="120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671A3C">
        <w:rPr>
          <w:rFonts w:ascii="Times New Roman" w:hAnsi="Times New Roman"/>
        </w:rPr>
        <w:t xml:space="preserve">) </w:t>
      </w:r>
      <w:r w:rsidR="00671A3C" w:rsidRPr="005D7EFE">
        <w:rPr>
          <w:rFonts w:ascii="Times New Roman" w:hAnsi="Times New Roman"/>
        </w:rPr>
        <w:t>szkolenie podnosić będz</w:t>
      </w:r>
      <w:r>
        <w:rPr>
          <w:rFonts w:ascii="Times New Roman" w:hAnsi="Times New Roman"/>
        </w:rPr>
        <w:t>ie kompetencje cyfrowe użytkowe</w:t>
      </w:r>
      <w:r w:rsidR="00671A3C" w:rsidRPr="005D7EFE">
        <w:rPr>
          <w:rFonts w:ascii="Times New Roman" w:hAnsi="Times New Roman"/>
        </w:rPr>
        <w:t>.</w:t>
      </w:r>
    </w:p>
    <w:p w14:paraId="31298AE6" w14:textId="77777777" w:rsidR="00C9021A" w:rsidRPr="00C21DBC" w:rsidRDefault="002D5EF3" w:rsidP="003F28B2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</w:rPr>
      </w:pPr>
      <w:r w:rsidRPr="00F87942">
        <w:rPr>
          <w:rFonts w:ascii="Times New Roman" w:hAnsi="Times New Roman" w:cs="Times New Roman"/>
        </w:rPr>
        <w:t>Wymiar godzinowy, liczba</w:t>
      </w:r>
      <w:r w:rsidRPr="00F87942">
        <w:rPr>
          <w:rFonts w:ascii="Times New Roman" w:hAnsi="Times New Roman" w:cs="Times New Roman"/>
          <w:spacing w:val="-4"/>
        </w:rPr>
        <w:t xml:space="preserve"> </w:t>
      </w:r>
      <w:r w:rsidRPr="00F87942">
        <w:rPr>
          <w:rFonts w:ascii="Times New Roman" w:hAnsi="Times New Roman" w:cs="Times New Roman"/>
        </w:rPr>
        <w:t>Uczestników:</w:t>
      </w:r>
    </w:p>
    <w:p w14:paraId="31298AE7" w14:textId="77777777" w:rsidR="0055497F" w:rsidRPr="00F90B2A" w:rsidRDefault="0055497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>Szkolenia stacjonarne w salach szkoleniowych</w:t>
      </w:r>
      <w:r w:rsidR="0067571A">
        <w:rPr>
          <w:rFonts w:ascii="Times New Roman" w:hAnsi="Times New Roman"/>
        </w:rPr>
        <w:t xml:space="preserve"> </w:t>
      </w:r>
    </w:p>
    <w:p w14:paraId="31298AE8" w14:textId="77777777" w:rsidR="0055497F" w:rsidRDefault="0055497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Łącznie </w:t>
      </w:r>
      <w:r w:rsidR="00BA0FA1">
        <w:rPr>
          <w:rFonts w:ascii="Times New Roman" w:hAnsi="Times New Roman"/>
        </w:rPr>
        <w:t>10</w:t>
      </w:r>
      <w:r w:rsidRPr="00F90B2A">
        <w:rPr>
          <w:rFonts w:ascii="Times New Roman" w:hAnsi="Times New Roman"/>
        </w:rPr>
        <w:t xml:space="preserve"> osób podzielonych na </w:t>
      </w:r>
      <w:r w:rsidR="00BA0FA1">
        <w:rPr>
          <w:rFonts w:ascii="Times New Roman" w:hAnsi="Times New Roman"/>
        </w:rPr>
        <w:t>2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(</w:t>
      </w:r>
      <w:r w:rsidR="00BA0FA1">
        <w:rPr>
          <w:rFonts w:ascii="Times New Roman" w:hAnsi="Times New Roman"/>
        </w:rPr>
        <w:t>2</w:t>
      </w:r>
      <w:r w:rsidR="00851B28">
        <w:rPr>
          <w:rFonts w:ascii="Times New Roman" w:hAnsi="Times New Roman"/>
        </w:rPr>
        <w:t xml:space="preserve"> grupy x </w:t>
      </w:r>
      <w:r w:rsidR="00BA0FA1">
        <w:rPr>
          <w:rFonts w:ascii="Times New Roman" w:hAnsi="Times New Roman"/>
        </w:rPr>
        <w:t>5</w:t>
      </w:r>
      <w:r w:rsidRPr="00F90B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uczestników </w:t>
      </w:r>
      <w:r w:rsidRPr="00F90B2A">
        <w:rPr>
          <w:rFonts w:ascii="Times New Roman" w:hAnsi="Times New Roman"/>
        </w:rPr>
        <w:t xml:space="preserve">x </w:t>
      </w:r>
      <w:r w:rsidR="00BA0FA1">
        <w:rPr>
          <w:rFonts w:ascii="Times New Roman" w:hAnsi="Times New Roman"/>
        </w:rPr>
        <w:t>8</w:t>
      </w:r>
      <w:r w:rsidRPr="00F90B2A">
        <w:rPr>
          <w:rFonts w:ascii="Times New Roman" w:hAnsi="Times New Roman"/>
        </w:rPr>
        <w:t xml:space="preserve"> godz. = </w:t>
      </w:r>
      <w:r w:rsidR="00BA0FA1">
        <w:rPr>
          <w:rFonts w:ascii="Times New Roman" w:hAnsi="Times New Roman"/>
        </w:rPr>
        <w:t>16</w:t>
      </w:r>
      <w:r w:rsidRPr="00F90B2A">
        <w:rPr>
          <w:rFonts w:ascii="Times New Roman" w:hAnsi="Times New Roman"/>
        </w:rPr>
        <w:t xml:space="preserve"> godzin usług) </w:t>
      </w:r>
    </w:p>
    <w:p w14:paraId="31298AE9" w14:textId="77777777" w:rsidR="00AC742F" w:rsidRDefault="00AC742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</w:p>
    <w:p w14:paraId="31298AEA" w14:textId="77777777" w:rsidR="00AC742F" w:rsidRPr="00F90B2A" w:rsidRDefault="00AC742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</w:p>
    <w:p w14:paraId="31298AEB" w14:textId="77777777" w:rsidR="0055497F" w:rsidRPr="00F90B2A" w:rsidRDefault="0055497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Łączny wymiar usługi w przeliczeniu na godziny: </w:t>
      </w:r>
      <w:r w:rsidR="00324BF7">
        <w:rPr>
          <w:rFonts w:ascii="Times New Roman" w:hAnsi="Times New Roman"/>
        </w:rPr>
        <w:t>1</w:t>
      </w:r>
      <w:r w:rsidR="00BA0FA1">
        <w:rPr>
          <w:rFonts w:ascii="Times New Roman" w:hAnsi="Times New Roman"/>
        </w:rPr>
        <w:t>6</w:t>
      </w:r>
      <w:r w:rsidRPr="00F90B2A">
        <w:rPr>
          <w:rFonts w:ascii="Times New Roman" w:hAnsi="Times New Roman"/>
        </w:rPr>
        <w:t xml:space="preserve"> godzin (</w:t>
      </w:r>
      <w:r w:rsidR="00BA0FA1">
        <w:rPr>
          <w:rFonts w:ascii="Times New Roman" w:hAnsi="Times New Roman"/>
        </w:rPr>
        <w:t>8</w:t>
      </w:r>
      <w:r w:rsidRPr="00F90B2A">
        <w:rPr>
          <w:rFonts w:ascii="Times New Roman" w:hAnsi="Times New Roman"/>
        </w:rPr>
        <w:t xml:space="preserve"> godzin/grupa x </w:t>
      </w:r>
      <w:r w:rsidR="00BA0FA1">
        <w:rPr>
          <w:rFonts w:ascii="Times New Roman" w:hAnsi="Times New Roman"/>
        </w:rPr>
        <w:t>2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). 1 godzina = </w:t>
      </w:r>
      <w:r w:rsidR="00CB207D">
        <w:rPr>
          <w:rFonts w:ascii="Times New Roman" w:hAnsi="Times New Roman"/>
        </w:rPr>
        <w:t>60</w:t>
      </w:r>
      <w:r w:rsidRPr="00F90B2A">
        <w:rPr>
          <w:rFonts w:ascii="Times New Roman" w:hAnsi="Times New Roman"/>
        </w:rPr>
        <w:t xml:space="preserve"> minut zajęć</w:t>
      </w:r>
      <w:r w:rsidR="005E1B17">
        <w:rPr>
          <w:rFonts w:ascii="Times New Roman" w:hAnsi="Times New Roman"/>
        </w:rPr>
        <w:t>.</w:t>
      </w:r>
      <w:r w:rsidRPr="00F90B2A">
        <w:rPr>
          <w:rFonts w:ascii="Times New Roman" w:hAnsi="Times New Roman"/>
        </w:rPr>
        <w:t xml:space="preserve"> Tryb realizacji zajęć w grupie: </w:t>
      </w:r>
      <w:r w:rsidR="00BA0FA1"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godzin/dziennie;</w:t>
      </w:r>
      <w:r>
        <w:rPr>
          <w:rFonts w:ascii="Times New Roman" w:hAnsi="Times New Roman"/>
        </w:rPr>
        <w:t xml:space="preserve"> </w:t>
      </w:r>
      <w:r w:rsidR="00BA0FA1">
        <w:rPr>
          <w:rFonts w:ascii="Times New Roman" w:hAnsi="Times New Roman"/>
        </w:rPr>
        <w:t>w formie 2</w:t>
      </w:r>
      <w:r w:rsidRPr="00F90B2A">
        <w:rPr>
          <w:rFonts w:ascii="Times New Roman" w:hAnsi="Times New Roman"/>
        </w:rPr>
        <w:t xml:space="preserve"> spotkań; w dni powszednie lub weeken</w:t>
      </w:r>
      <w:r w:rsidR="002F40FD">
        <w:rPr>
          <w:rFonts w:ascii="Times New Roman" w:hAnsi="Times New Roman"/>
        </w:rPr>
        <w:t>d w zależności od potrzeb grupy, średnio 1 spotkanie w tygodniu.</w:t>
      </w:r>
    </w:p>
    <w:p w14:paraId="31298AEC" w14:textId="77777777" w:rsidR="0055497F" w:rsidRPr="00F90B2A" w:rsidRDefault="002F40F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5497F" w:rsidRPr="00F90B2A">
        <w:rPr>
          <w:rFonts w:ascii="Times New Roman" w:hAnsi="Times New Roman"/>
        </w:rPr>
        <w:t xml:space="preserve"> grup</w:t>
      </w:r>
      <w:r w:rsidR="0055497F">
        <w:rPr>
          <w:rFonts w:ascii="Times New Roman" w:hAnsi="Times New Roman"/>
        </w:rPr>
        <w:t>y</w:t>
      </w:r>
      <w:r w:rsidR="0055497F" w:rsidRPr="00F90B2A">
        <w:rPr>
          <w:rFonts w:ascii="Times New Roman" w:hAnsi="Times New Roman"/>
        </w:rPr>
        <w:t xml:space="preserve"> x </w:t>
      </w:r>
      <w:r>
        <w:rPr>
          <w:rFonts w:ascii="Times New Roman" w:hAnsi="Times New Roman"/>
        </w:rPr>
        <w:t>5</w:t>
      </w:r>
      <w:r w:rsidR="0055497F" w:rsidRPr="00F90B2A">
        <w:rPr>
          <w:rFonts w:ascii="Times New Roman" w:hAnsi="Times New Roman"/>
        </w:rPr>
        <w:t xml:space="preserve"> osób </w:t>
      </w:r>
    </w:p>
    <w:p w14:paraId="31298AED" w14:textId="77777777" w:rsidR="00532862" w:rsidRPr="003F28B2" w:rsidRDefault="0055497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Harmonogram czasowy szkolenia: w trakcie zajęć zaplanowane są regularne przerwy w ilości nie mniejszej niż </w:t>
      </w:r>
      <w:r w:rsidR="00AC742F">
        <w:rPr>
          <w:rFonts w:ascii="Times New Roman" w:hAnsi="Times New Roman"/>
        </w:rPr>
        <w:t>15 minut na 2 godziny zegarowe.</w:t>
      </w:r>
    </w:p>
    <w:p w14:paraId="31298AEE" w14:textId="77777777" w:rsidR="00F87942" w:rsidRPr="00F87942" w:rsidRDefault="00F87942" w:rsidP="003F28B2">
      <w:pPr>
        <w:pStyle w:val="Akapitzlist"/>
        <w:widowControl w:val="0"/>
        <w:tabs>
          <w:tab w:val="left" w:pos="841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  <w:r w:rsidRPr="0016227C">
        <w:rPr>
          <w:rFonts w:ascii="Times New Roman" w:eastAsia="Carlito" w:hAnsi="Times New Roman"/>
          <w:b/>
          <w:bCs/>
        </w:rPr>
        <w:t>Termin realizacji:</w:t>
      </w:r>
      <w:r w:rsidRPr="00F87942">
        <w:rPr>
          <w:rFonts w:ascii="Times New Roman" w:hAnsi="Times New Roman"/>
          <w:b/>
        </w:rPr>
        <w:t xml:space="preserve"> </w:t>
      </w:r>
      <w:r w:rsidR="00135EFD">
        <w:rPr>
          <w:rFonts w:ascii="Times New Roman" w:hAnsi="Times New Roman"/>
        </w:rPr>
        <w:t>luty</w:t>
      </w:r>
      <w:r w:rsidR="00AC742F">
        <w:rPr>
          <w:rFonts w:ascii="Times New Roman" w:hAnsi="Times New Roman"/>
        </w:rPr>
        <w:t xml:space="preserve"> </w:t>
      </w:r>
      <w:r w:rsidR="0076435D">
        <w:rPr>
          <w:rFonts w:ascii="Times New Roman" w:hAnsi="Times New Roman"/>
        </w:rPr>
        <w:t>-</w:t>
      </w:r>
      <w:r w:rsidR="002F40FD">
        <w:rPr>
          <w:rFonts w:ascii="Times New Roman" w:hAnsi="Times New Roman"/>
        </w:rPr>
        <w:t xml:space="preserve"> lipiec </w:t>
      </w:r>
      <w:r w:rsidRPr="00F87942">
        <w:rPr>
          <w:rFonts w:ascii="Times New Roman" w:hAnsi="Times New Roman"/>
        </w:rPr>
        <w:t>202</w:t>
      </w:r>
      <w:r w:rsidR="00324BF7">
        <w:rPr>
          <w:rFonts w:ascii="Times New Roman" w:hAnsi="Times New Roman"/>
        </w:rPr>
        <w:t>6</w:t>
      </w:r>
      <w:r w:rsidR="002F40FD">
        <w:rPr>
          <w:rFonts w:ascii="Times New Roman" w:hAnsi="Times New Roman"/>
        </w:rPr>
        <w:t xml:space="preserve"> r</w:t>
      </w:r>
      <w:r w:rsidRPr="00F87942">
        <w:rPr>
          <w:rFonts w:ascii="Times New Roman" w:hAnsi="Times New Roman"/>
        </w:rPr>
        <w:t>.</w:t>
      </w:r>
    </w:p>
    <w:p w14:paraId="31298AEF" w14:textId="77777777" w:rsidR="00532862" w:rsidRDefault="00F24068" w:rsidP="00532862">
      <w:pPr>
        <w:widowControl w:val="0"/>
        <w:tabs>
          <w:tab w:val="left" w:pos="841"/>
        </w:tabs>
        <w:autoSpaceDE w:val="0"/>
        <w:autoSpaceDN w:val="0"/>
        <w:spacing w:before="113" w:after="0" w:line="240" w:lineRule="auto"/>
        <w:rPr>
          <w:rFonts w:ascii="Times New Roman" w:eastAsia="Arimo" w:hAnsi="Times New Roman"/>
          <w:w w:val="95"/>
        </w:rPr>
      </w:pPr>
      <w:r w:rsidRPr="00324BF7">
        <w:rPr>
          <w:rFonts w:ascii="Times New Roman" w:eastAsia="Arimo" w:hAnsi="Times New Roman"/>
          <w:w w:val="95"/>
        </w:rPr>
        <w:tab/>
      </w:r>
      <w:r w:rsidRPr="00324BF7">
        <w:rPr>
          <w:rFonts w:ascii="Times New Roman" w:eastAsia="Arimo" w:hAnsi="Times New Roman"/>
          <w:w w:val="95"/>
        </w:rPr>
        <w:tab/>
      </w:r>
      <w:r w:rsidR="0067571A">
        <w:rPr>
          <w:rFonts w:ascii="Times New Roman" w:eastAsia="Arimo" w:hAnsi="Times New Roman"/>
          <w:w w:val="95"/>
        </w:rPr>
        <w:t xml:space="preserve"> </w:t>
      </w:r>
    </w:p>
    <w:p w14:paraId="31298AF0" w14:textId="77777777" w:rsidR="00AC742F" w:rsidRPr="00532862" w:rsidRDefault="00AC742F" w:rsidP="00532862">
      <w:pPr>
        <w:widowControl w:val="0"/>
        <w:tabs>
          <w:tab w:val="left" w:pos="841"/>
        </w:tabs>
        <w:autoSpaceDE w:val="0"/>
        <w:autoSpaceDN w:val="0"/>
        <w:spacing w:before="113" w:after="0" w:line="240" w:lineRule="auto"/>
        <w:rPr>
          <w:rFonts w:ascii="Times New Roman" w:hAnsi="Times New Roman"/>
        </w:rPr>
      </w:pPr>
    </w:p>
    <w:p w14:paraId="31298AF1" w14:textId="77777777" w:rsidR="00532862" w:rsidRPr="003F28B2" w:rsidRDefault="003F28B2" w:rsidP="003F28B2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 xml:space="preserve">II. </w:t>
      </w:r>
      <w:r>
        <w:rPr>
          <w:rFonts w:ascii="Times New Roman" w:hAnsi="Times New Roman"/>
          <w:b/>
        </w:rPr>
        <w:t xml:space="preserve">Przedmiotem zamówienia </w:t>
      </w:r>
      <w:r w:rsidR="00532862" w:rsidRPr="00532862">
        <w:rPr>
          <w:rFonts w:ascii="Times New Roman" w:hAnsi="Times New Roman"/>
          <w:b/>
        </w:rPr>
        <w:t xml:space="preserve">jest przeprowadzenie </w:t>
      </w:r>
      <w:r w:rsidR="00532862" w:rsidRPr="00532862">
        <w:rPr>
          <w:rFonts w:ascii="Times New Roman" w:eastAsiaTheme="minorHAnsi" w:hAnsi="Times New Roman"/>
          <w:b/>
        </w:rPr>
        <w:t xml:space="preserve">Szkolenia SMART Senior - szkolenie z zakresu bezpieczeństwa seniora w sieci. </w:t>
      </w:r>
    </w:p>
    <w:p w14:paraId="31298AF2" w14:textId="77777777" w:rsidR="00532862" w:rsidRPr="00BA0FA1" w:rsidRDefault="00532862" w:rsidP="003F28B2">
      <w:pPr>
        <w:pStyle w:val="Akapitzlist"/>
        <w:widowControl w:val="0"/>
        <w:spacing w:after="120"/>
        <w:ind w:left="0"/>
        <w:jc w:val="both"/>
        <w:rPr>
          <w:rFonts w:ascii="Times New Roman" w:hAnsi="Times New Roman"/>
          <w:b/>
        </w:rPr>
      </w:pPr>
      <w:r w:rsidRPr="00BA0FA1">
        <w:rPr>
          <w:rFonts w:ascii="Times New Roman" w:hAnsi="Times New Roman"/>
          <w:b/>
        </w:rPr>
        <w:t>Zakres tematyczny szkolenia:</w:t>
      </w:r>
    </w:p>
    <w:p w14:paraId="31298AF3" w14:textId="77777777" w:rsidR="00532862" w:rsidRPr="00851B28" w:rsidRDefault="0053286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 xml:space="preserve">a) wykorzystany zostanie standard kompetencji cyfrowych na podstawie aktualnej wersji ramy „DigComp”, na podstawie którego, powstanie szczegółowy program szkolenia opisany językiem efektów kształcenia, </w:t>
      </w:r>
    </w:p>
    <w:p w14:paraId="31298AF4" w14:textId="77777777" w:rsidR="00686976" w:rsidRPr="00851B28" w:rsidRDefault="00686976" w:rsidP="003F28B2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 xml:space="preserve">b) każdy z UP odbędzie szkolenie w ramach których zrealizowane zostaną zajęcia </w:t>
      </w:r>
      <w:proofErr w:type="spellStart"/>
      <w:r w:rsidRPr="00851B28">
        <w:rPr>
          <w:rFonts w:ascii="Times New Roman" w:hAnsi="Times New Roman"/>
        </w:rPr>
        <w:t>t.j</w:t>
      </w:r>
      <w:proofErr w:type="spellEnd"/>
      <w:r w:rsidRPr="00851B28">
        <w:rPr>
          <w:rFonts w:ascii="Times New Roman" w:hAnsi="Times New Roman"/>
        </w:rPr>
        <w:t>. :</w:t>
      </w:r>
    </w:p>
    <w:p w14:paraId="31298AF5" w14:textId="77777777" w:rsidR="00686976" w:rsidRPr="00851B28" w:rsidRDefault="00532862" w:rsidP="003F28B2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Fonts w:ascii="Times New Roman" w:hAnsi="Times New Roman" w:cs="Times New Roman"/>
          <w:b w:val="0"/>
          <w:color w:val="auto"/>
        </w:rPr>
        <w:t xml:space="preserve"> </w:t>
      </w:r>
      <w:r w:rsidR="00686976" w:rsidRPr="00851B28">
        <w:rPr>
          <w:rFonts w:ascii="Times New Roman" w:hAnsi="Times New Roman" w:cs="Times New Roman"/>
          <w:color w:val="auto"/>
        </w:rPr>
        <w:t xml:space="preserve">- </w:t>
      </w:r>
      <w:r w:rsidR="00686976" w:rsidRPr="00851B28">
        <w:rPr>
          <w:rStyle w:val="Pogrubienie"/>
          <w:rFonts w:ascii="Times New Roman" w:hAnsi="Times New Roman" w:cs="Times New Roman"/>
          <w:bCs/>
          <w:color w:val="auto"/>
        </w:rPr>
        <w:t>Ochrona osobista w środowisku cyfrowym: p</w:t>
      </w:r>
      <w:r w:rsidR="00686976" w:rsidRPr="00851B28">
        <w:rPr>
          <w:rFonts w:ascii="Times New Roman" w:hAnsi="Times New Roman" w:cs="Times New Roman"/>
          <w:b w:val="0"/>
          <w:color w:val="auto"/>
        </w:rPr>
        <w:t>odstawy bezpiecznego korzystania z Internetu,</w:t>
      </w:r>
      <w:r w:rsidR="0067571A">
        <w:rPr>
          <w:rFonts w:ascii="Times New Roman" w:hAnsi="Times New Roman" w:cs="Times New Roman"/>
          <w:b w:val="0"/>
          <w:color w:val="auto"/>
        </w:rPr>
        <w:t xml:space="preserve"> </w:t>
      </w:r>
      <w:r w:rsidR="00686976" w:rsidRPr="00851B28">
        <w:rPr>
          <w:rFonts w:ascii="Times New Roman" w:hAnsi="Times New Roman" w:cs="Times New Roman"/>
          <w:b w:val="0"/>
          <w:color w:val="auto"/>
        </w:rPr>
        <w:t>uważność</w:t>
      </w:r>
      <w:r w:rsidR="0067571A">
        <w:rPr>
          <w:rFonts w:ascii="Times New Roman" w:hAnsi="Times New Roman" w:cs="Times New Roman"/>
          <w:b w:val="0"/>
          <w:color w:val="auto"/>
        </w:rPr>
        <w:t xml:space="preserve"> </w:t>
      </w:r>
      <w:r w:rsidR="00686976" w:rsidRPr="00851B28">
        <w:rPr>
          <w:rFonts w:ascii="Times New Roman" w:hAnsi="Times New Roman" w:cs="Times New Roman"/>
          <w:b w:val="0"/>
          <w:color w:val="auto"/>
        </w:rPr>
        <w:t>na kontakty online – nieznajomi w sieci, próby wyłudzeń i socjotechnika, rozpoznawanie prób oszustw:</w:t>
      </w:r>
      <w:r w:rsidR="0067571A">
        <w:rPr>
          <w:rFonts w:ascii="Times New Roman" w:hAnsi="Times New Roman" w:cs="Times New Roman"/>
          <w:b w:val="0"/>
          <w:color w:val="auto"/>
        </w:rPr>
        <w:t xml:space="preserve"> </w:t>
      </w:r>
      <w:r w:rsidR="00686976" w:rsidRPr="00851B28">
        <w:rPr>
          <w:rFonts w:ascii="Times New Roman" w:hAnsi="Times New Roman" w:cs="Times New Roman"/>
          <w:b w:val="0"/>
          <w:color w:val="auto"/>
        </w:rPr>
        <w:t xml:space="preserve">„na wnuczka”, „na pracownika banku”, „na policjanta”, zasady zachowania prywatności, cyberprzemoc i jak się przed nią chronić, komunikacja w sieci a zdrowie psychiczne. </w:t>
      </w:r>
    </w:p>
    <w:p w14:paraId="31298AF6" w14:textId="77777777" w:rsidR="00686976" w:rsidRPr="00851B28" w:rsidRDefault="00686976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/>
          <w:bCs/>
        </w:rPr>
        <w:t xml:space="preserve">- </w:t>
      </w:r>
      <w:r w:rsidRPr="00851B28">
        <w:rPr>
          <w:rStyle w:val="Pogrubienie"/>
          <w:rFonts w:ascii="Times New Roman" w:hAnsi="Times New Roman" w:cs="Times New Roman"/>
          <w:bCs/>
          <w:color w:val="auto"/>
        </w:rPr>
        <w:t>Ochrona danych osobowych</w:t>
      </w:r>
      <w:r w:rsidRPr="00851B28">
        <w:rPr>
          <w:rFonts w:ascii="Times New Roman" w:hAnsi="Times New Roman" w:cs="Times New Roman"/>
          <w:b w:val="0"/>
          <w:color w:val="auto"/>
        </w:rPr>
        <w:t>: co to są dane osobowe i dlaczego są cenne, jakie dane należy chronić, jak rozpoznawać fałszywe strony i formularze (</w:t>
      </w:r>
      <w:proofErr w:type="spellStart"/>
      <w:r w:rsidRPr="00851B28">
        <w:rPr>
          <w:rFonts w:ascii="Times New Roman" w:hAnsi="Times New Roman" w:cs="Times New Roman"/>
          <w:b w:val="0"/>
          <w:color w:val="auto"/>
        </w:rPr>
        <w:t>phishing</w:t>
      </w:r>
      <w:proofErr w:type="spellEnd"/>
      <w:r w:rsidRPr="00851B28">
        <w:rPr>
          <w:rFonts w:ascii="Times New Roman" w:hAnsi="Times New Roman" w:cs="Times New Roman"/>
          <w:b w:val="0"/>
          <w:color w:val="auto"/>
        </w:rPr>
        <w:t>), bezpieczne udostępnianie danych, ustawienia prywatności na portalach społecznościowych;</w:t>
      </w:r>
    </w:p>
    <w:p w14:paraId="31298AF7" w14:textId="77777777" w:rsidR="00686976" w:rsidRPr="00851B28" w:rsidRDefault="00686976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Cs/>
          <w:color w:val="auto"/>
        </w:rPr>
        <w:t>- Ochrona tożsamości cyfrowej: c</w:t>
      </w:r>
      <w:r w:rsidRPr="00851B28">
        <w:rPr>
          <w:rFonts w:ascii="Times New Roman" w:hAnsi="Times New Roman" w:cs="Times New Roman"/>
          <w:b w:val="0"/>
          <w:color w:val="auto"/>
        </w:rPr>
        <w:t>zym jest tożsamość cyfrowa i jak może zostać naruszona, tworzenie bezpiecznych haseł i zarządzanie nimi, unikanie podszywania się pod inne osoby, logowanie się do różnych usług, rola dwuetapowej weryfikacji (2FA);</w:t>
      </w:r>
    </w:p>
    <w:p w14:paraId="31298AF8" w14:textId="77777777" w:rsidR="00686976" w:rsidRPr="00851B28" w:rsidRDefault="00686976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Cs/>
          <w:color w:val="auto"/>
        </w:rPr>
        <w:t xml:space="preserve">- Środki bezpieczeństwa cyfrowego: </w:t>
      </w:r>
      <w:r w:rsidRPr="00851B28">
        <w:rPr>
          <w:rFonts w:ascii="Times New Roman" w:hAnsi="Times New Roman" w:cs="Times New Roman"/>
          <w:b w:val="0"/>
          <w:color w:val="auto"/>
        </w:rPr>
        <w:t xml:space="preserve">antywirusy, firewalle i aktualizacje systemowe, blokowanie reklam i wyskakujących okienek, zabezpieczanie smartfona i komputera, kiedy i jak łączyć się z publicznym </w:t>
      </w:r>
      <w:proofErr w:type="spellStart"/>
      <w:r w:rsidRPr="00851B28">
        <w:rPr>
          <w:rFonts w:ascii="Times New Roman" w:hAnsi="Times New Roman" w:cs="Times New Roman"/>
          <w:b w:val="0"/>
          <w:color w:val="auto"/>
        </w:rPr>
        <w:t>Wi</w:t>
      </w:r>
      <w:proofErr w:type="spellEnd"/>
      <w:r w:rsidRPr="00851B28">
        <w:rPr>
          <w:rFonts w:ascii="Times New Roman" w:hAnsi="Times New Roman" w:cs="Times New Roman"/>
          <w:b w:val="0"/>
          <w:color w:val="auto"/>
        </w:rPr>
        <w:t>-, zgłaszanie podejrzanych wiadomości i kont;</w:t>
      </w:r>
    </w:p>
    <w:p w14:paraId="31298AF9" w14:textId="77777777" w:rsidR="00686976" w:rsidRPr="00851B28" w:rsidRDefault="00686976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Cs/>
          <w:color w:val="auto"/>
        </w:rPr>
        <w:t xml:space="preserve">- Bezpieczne i zrównoważone użytkowanie Internetu: </w:t>
      </w:r>
      <w:r w:rsidRPr="00851B28">
        <w:rPr>
          <w:rFonts w:ascii="Times New Roman" w:hAnsi="Times New Roman" w:cs="Times New Roman"/>
          <w:b w:val="0"/>
          <w:color w:val="auto"/>
        </w:rPr>
        <w:t>rozsądne korzystanie z sieci, równowaga między czasem online a offline, ergonomia korzystania z komputera i telefonu, korzystanie z sieci w sposób, który nie zagraża zdrowiu psychicznemu (cyfrowa higiena);</w:t>
      </w:r>
    </w:p>
    <w:p w14:paraId="31298AFA" w14:textId="77777777" w:rsidR="00686976" w:rsidRPr="00851B28" w:rsidRDefault="00686976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/>
          <w:bCs/>
          <w:color w:val="auto"/>
        </w:rPr>
        <w:t xml:space="preserve">- </w:t>
      </w:r>
      <w:r w:rsidRPr="00851B28">
        <w:rPr>
          <w:rStyle w:val="Pogrubienie"/>
          <w:rFonts w:ascii="Times New Roman" w:hAnsi="Times New Roman" w:cs="Times New Roman"/>
          <w:bCs/>
          <w:color w:val="auto"/>
        </w:rPr>
        <w:t>Rozpoznawanie manipulacji w treściach promocyjnych i reklamowych:</w:t>
      </w:r>
      <w:r w:rsidRPr="00851B28">
        <w:rPr>
          <w:rStyle w:val="Pogrubienie"/>
          <w:rFonts w:ascii="Times New Roman" w:hAnsi="Times New Roman" w:cs="Times New Roman"/>
          <w:b/>
          <w:bCs/>
          <w:color w:val="auto"/>
        </w:rPr>
        <w:t xml:space="preserve"> </w:t>
      </w:r>
      <w:r w:rsidRPr="00851B28">
        <w:rPr>
          <w:rFonts w:ascii="Times New Roman" w:hAnsi="Times New Roman" w:cs="Times New Roman"/>
          <w:b w:val="0"/>
          <w:color w:val="auto"/>
        </w:rPr>
        <w:t>reklamy cyfrowe, fałszywe sklepy internetowe, oferty promocyjne , analiza maili i SMS-ów z „promocjami”, krytyczne myślenie wobec informacji i ocenianie źródeł</w:t>
      </w:r>
    </w:p>
    <w:p w14:paraId="31298AFB" w14:textId="77777777" w:rsidR="00686976" w:rsidRPr="00851B28" w:rsidRDefault="00686976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/>
          <w:bCs/>
          <w:color w:val="auto"/>
        </w:rPr>
        <w:t xml:space="preserve">- </w:t>
      </w:r>
      <w:r w:rsidRPr="00851B28">
        <w:rPr>
          <w:rStyle w:val="Pogrubienie"/>
          <w:rFonts w:ascii="Times New Roman" w:hAnsi="Times New Roman" w:cs="Times New Roman"/>
          <w:bCs/>
          <w:color w:val="auto"/>
        </w:rPr>
        <w:t>Bezpieczne korzystanie z wyszukiwarek internetowych:</w:t>
      </w:r>
      <w:r w:rsidRPr="00851B28">
        <w:rPr>
          <w:rStyle w:val="Pogrubienie"/>
          <w:rFonts w:ascii="Times New Roman" w:hAnsi="Times New Roman" w:cs="Times New Roman"/>
          <w:b/>
          <w:bCs/>
          <w:color w:val="auto"/>
        </w:rPr>
        <w:t xml:space="preserve"> </w:t>
      </w:r>
      <w:r w:rsidRPr="00851B28">
        <w:rPr>
          <w:rFonts w:ascii="Times New Roman" w:hAnsi="Times New Roman" w:cs="Times New Roman"/>
          <w:b w:val="0"/>
          <w:color w:val="auto"/>
        </w:rPr>
        <w:t xml:space="preserve">podstawy korzystania z Google i innych wyszukiwarek, jak wpisywać zapytania, by uzyskać trafne wyniki, </w:t>
      </w:r>
      <w:proofErr w:type="spellStart"/>
      <w:r w:rsidRPr="00851B28">
        <w:rPr>
          <w:rFonts w:ascii="Times New Roman" w:hAnsi="Times New Roman" w:cs="Times New Roman"/>
          <w:b w:val="0"/>
          <w:color w:val="auto"/>
        </w:rPr>
        <w:t>fake</w:t>
      </w:r>
      <w:proofErr w:type="spellEnd"/>
      <w:r w:rsidRPr="00851B28">
        <w:rPr>
          <w:rFonts w:ascii="Times New Roman" w:hAnsi="Times New Roman" w:cs="Times New Roman"/>
          <w:b w:val="0"/>
          <w:color w:val="auto"/>
        </w:rPr>
        <w:t xml:space="preserve"> newsy i jak je weryfikować;</w:t>
      </w:r>
    </w:p>
    <w:p w14:paraId="31298AFC" w14:textId="77777777" w:rsidR="00686976" w:rsidRPr="00851B28" w:rsidRDefault="00686976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/>
          <w:bCs/>
          <w:color w:val="auto"/>
        </w:rPr>
        <w:t xml:space="preserve">- </w:t>
      </w:r>
      <w:r w:rsidRPr="00851B28">
        <w:rPr>
          <w:rStyle w:val="Pogrubienie"/>
          <w:rFonts w:ascii="Times New Roman" w:hAnsi="Times New Roman" w:cs="Times New Roman"/>
          <w:bCs/>
          <w:color w:val="auto"/>
        </w:rPr>
        <w:t>Dobór, instalacja i bezpieczne korzystanie z aplikacji przydatnych na co dzień</w:t>
      </w:r>
      <w:r w:rsidR="00851B28" w:rsidRPr="00851B28">
        <w:rPr>
          <w:rStyle w:val="Pogrubienie"/>
          <w:rFonts w:ascii="Times New Roman" w:hAnsi="Times New Roman" w:cs="Times New Roman"/>
          <w:bCs/>
          <w:color w:val="auto"/>
        </w:rPr>
        <w:t>: j</w:t>
      </w:r>
      <w:r w:rsidRPr="00851B28">
        <w:rPr>
          <w:rFonts w:ascii="Times New Roman" w:hAnsi="Times New Roman" w:cs="Times New Roman"/>
          <w:b w:val="0"/>
          <w:color w:val="auto"/>
        </w:rPr>
        <w:t xml:space="preserve">ak pobierać aplikacje tylko z zaufanych źródeł (Google Play, </w:t>
      </w:r>
      <w:proofErr w:type="spellStart"/>
      <w:r w:rsidRPr="00851B28">
        <w:rPr>
          <w:rFonts w:ascii="Times New Roman" w:hAnsi="Times New Roman" w:cs="Times New Roman"/>
          <w:b w:val="0"/>
          <w:color w:val="auto"/>
        </w:rPr>
        <w:t>App</w:t>
      </w:r>
      <w:proofErr w:type="spellEnd"/>
      <w:r w:rsidRPr="00851B28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851B28">
        <w:rPr>
          <w:rFonts w:ascii="Times New Roman" w:hAnsi="Times New Roman" w:cs="Times New Roman"/>
          <w:b w:val="0"/>
          <w:color w:val="auto"/>
        </w:rPr>
        <w:t>Store</w:t>
      </w:r>
      <w:proofErr w:type="spellEnd"/>
      <w:r w:rsidRPr="00851B28">
        <w:rPr>
          <w:rFonts w:ascii="Times New Roman" w:hAnsi="Times New Roman" w:cs="Times New Roman"/>
          <w:b w:val="0"/>
          <w:color w:val="auto"/>
        </w:rPr>
        <w:t>)</w:t>
      </w:r>
      <w:r w:rsidR="00851B28" w:rsidRPr="00851B28">
        <w:rPr>
          <w:rFonts w:ascii="Times New Roman" w:hAnsi="Times New Roman" w:cs="Times New Roman"/>
          <w:b w:val="0"/>
          <w:color w:val="auto"/>
        </w:rPr>
        <w:t>, p</w:t>
      </w:r>
      <w:r w:rsidRPr="00851B28">
        <w:rPr>
          <w:rFonts w:ascii="Times New Roman" w:hAnsi="Times New Roman" w:cs="Times New Roman"/>
          <w:b w:val="0"/>
          <w:color w:val="auto"/>
        </w:rPr>
        <w:t>rzyznawanie aplikacjom odpowiednich uprawnień (dostęp do lokalizacji, kontaktów)</w:t>
      </w:r>
      <w:r w:rsidR="00851B28" w:rsidRPr="00851B28">
        <w:rPr>
          <w:rFonts w:ascii="Times New Roman" w:hAnsi="Times New Roman" w:cs="Times New Roman"/>
          <w:b w:val="0"/>
          <w:color w:val="auto"/>
        </w:rPr>
        <w:t>;</w:t>
      </w:r>
    </w:p>
    <w:p w14:paraId="31298AFD" w14:textId="77777777" w:rsidR="00851B28" w:rsidRPr="00851B28" w:rsidRDefault="00851B28" w:rsidP="00851B28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851B28">
        <w:rPr>
          <w:rStyle w:val="Pogrubienie"/>
          <w:rFonts w:ascii="Times New Roman" w:hAnsi="Times New Roman" w:cs="Times New Roman"/>
          <w:bCs/>
          <w:color w:val="auto"/>
        </w:rPr>
        <w:t>-</w:t>
      </w:r>
      <w:r w:rsidR="00686976" w:rsidRPr="00851B28">
        <w:rPr>
          <w:rStyle w:val="Pogrubienie"/>
          <w:rFonts w:ascii="Times New Roman" w:hAnsi="Times New Roman" w:cs="Times New Roman"/>
          <w:bCs/>
          <w:color w:val="auto"/>
        </w:rPr>
        <w:t xml:space="preserve"> Weryfikacja informacji i korzystanie z rzetelnych źródeł</w:t>
      </w:r>
      <w:r w:rsidRPr="00851B28">
        <w:rPr>
          <w:rStyle w:val="Pogrubienie"/>
          <w:rFonts w:ascii="Times New Roman" w:hAnsi="Times New Roman" w:cs="Times New Roman"/>
          <w:bCs/>
          <w:color w:val="auto"/>
        </w:rPr>
        <w:t>:</w:t>
      </w:r>
      <w:r w:rsidR="0067571A">
        <w:rPr>
          <w:rStyle w:val="Pogrubienie"/>
          <w:rFonts w:ascii="Times New Roman" w:hAnsi="Times New Roman" w:cs="Times New Roman"/>
          <w:bCs/>
          <w:color w:val="auto"/>
        </w:rPr>
        <w:t xml:space="preserve"> </w:t>
      </w:r>
      <w:r w:rsidRPr="00851B28">
        <w:rPr>
          <w:rStyle w:val="Pogrubienie"/>
          <w:rFonts w:ascii="Times New Roman" w:hAnsi="Times New Roman" w:cs="Times New Roman"/>
          <w:bCs/>
          <w:color w:val="auto"/>
        </w:rPr>
        <w:t>p</w:t>
      </w:r>
      <w:r w:rsidR="00686976" w:rsidRPr="00851B28">
        <w:rPr>
          <w:rFonts w:ascii="Times New Roman" w:hAnsi="Times New Roman" w:cs="Times New Roman"/>
          <w:b w:val="0"/>
          <w:color w:val="auto"/>
        </w:rPr>
        <w:t>orównywanie informacji z kilku źródeł</w:t>
      </w:r>
      <w:r w:rsidRPr="00851B28">
        <w:rPr>
          <w:rFonts w:ascii="Times New Roman" w:hAnsi="Times New Roman" w:cs="Times New Roman"/>
          <w:b w:val="0"/>
          <w:color w:val="auto"/>
        </w:rPr>
        <w:t>, u</w:t>
      </w:r>
      <w:r w:rsidR="00686976" w:rsidRPr="00851B28">
        <w:rPr>
          <w:rFonts w:ascii="Times New Roman" w:hAnsi="Times New Roman" w:cs="Times New Roman"/>
          <w:b w:val="0"/>
          <w:color w:val="auto"/>
        </w:rPr>
        <w:t>nikanie teorii spiskowych i dezinformacji</w:t>
      </w:r>
      <w:r w:rsidRPr="00851B28">
        <w:rPr>
          <w:rFonts w:ascii="Times New Roman" w:hAnsi="Times New Roman" w:cs="Times New Roman"/>
          <w:b w:val="0"/>
          <w:color w:val="auto"/>
        </w:rPr>
        <w:t>, n</w:t>
      </w:r>
      <w:r w:rsidR="00686976" w:rsidRPr="00851B28">
        <w:rPr>
          <w:rFonts w:ascii="Times New Roman" w:hAnsi="Times New Roman" w:cs="Times New Roman"/>
          <w:b w:val="0"/>
          <w:color w:val="auto"/>
        </w:rPr>
        <w:t>arzę</w:t>
      </w:r>
      <w:r w:rsidRPr="00851B28">
        <w:rPr>
          <w:rFonts w:ascii="Times New Roman" w:hAnsi="Times New Roman" w:cs="Times New Roman"/>
          <w:b w:val="0"/>
          <w:color w:val="auto"/>
        </w:rPr>
        <w:t>dzia do sprawdzania faktów, znaczenie domen</w:t>
      </w:r>
      <w:r w:rsidR="00686976" w:rsidRPr="00851B28">
        <w:rPr>
          <w:rFonts w:ascii="Times New Roman" w:hAnsi="Times New Roman" w:cs="Times New Roman"/>
          <w:b w:val="0"/>
          <w:color w:val="auto"/>
        </w:rPr>
        <w:t xml:space="preserve"> i instytucji publicznych jako wiarygodnych źródeł</w:t>
      </w:r>
      <w:r w:rsidRPr="00851B28">
        <w:rPr>
          <w:rFonts w:ascii="Times New Roman" w:hAnsi="Times New Roman" w:cs="Times New Roman"/>
          <w:b w:val="0"/>
          <w:color w:val="auto"/>
        </w:rPr>
        <w:t>;</w:t>
      </w:r>
    </w:p>
    <w:p w14:paraId="31298AFE" w14:textId="77777777" w:rsidR="00532862" w:rsidRPr="00851B28" w:rsidRDefault="00532862" w:rsidP="00851B28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>c) szkolenie realizowane będzie w oparciu o relacyjne podejście, które łączy korzystanie z technologii cyfrowych z różnymi aktywnościami i potrzebami grupy docelowej.</w:t>
      </w:r>
    </w:p>
    <w:p w14:paraId="31298AFF" w14:textId="77777777" w:rsidR="00532862" w:rsidRPr="00851B28" w:rsidRDefault="00532862" w:rsidP="00851B28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>d) szkolenie podnosić będzie kompetencje cyfrowe użytkowe.</w:t>
      </w:r>
    </w:p>
    <w:p w14:paraId="31298B00" w14:textId="77777777" w:rsidR="00532862" w:rsidRPr="00C21DBC" w:rsidRDefault="00532862" w:rsidP="00851B28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</w:rPr>
      </w:pPr>
      <w:r w:rsidRPr="00F87942">
        <w:rPr>
          <w:rFonts w:ascii="Times New Roman" w:hAnsi="Times New Roman" w:cs="Times New Roman"/>
        </w:rPr>
        <w:t>Wymiar godzinowy, liczba</w:t>
      </w:r>
      <w:r w:rsidRPr="00F87942">
        <w:rPr>
          <w:rFonts w:ascii="Times New Roman" w:hAnsi="Times New Roman" w:cs="Times New Roman"/>
          <w:spacing w:val="-4"/>
        </w:rPr>
        <w:t xml:space="preserve"> </w:t>
      </w:r>
      <w:r w:rsidRPr="00F87942">
        <w:rPr>
          <w:rFonts w:ascii="Times New Roman" w:hAnsi="Times New Roman" w:cs="Times New Roman"/>
        </w:rPr>
        <w:t>Uczestników:</w:t>
      </w:r>
    </w:p>
    <w:p w14:paraId="31298B01" w14:textId="77777777" w:rsidR="00532862" w:rsidRPr="00F90B2A" w:rsidRDefault="0053286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>Szkolenia stacjonarne w salach szkoleniowych</w:t>
      </w:r>
      <w:r w:rsidR="0067571A">
        <w:rPr>
          <w:rFonts w:ascii="Times New Roman" w:hAnsi="Times New Roman"/>
        </w:rPr>
        <w:t xml:space="preserve"> </w:t>
      </w:r>
    </w:p>
    <w:p w14:paraId="31298B02" w14:textId="77777777" w:rsidR="00532862" w:rsidRDefault="0053286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Łącznie </w:t>
      </w:r>
      <w:r w:rsidR="00851B28">
        <w:rPr>
          <w:rFonts w:ascii="Times New Roman" w:hAnsi="Times New Roman"/>
        </w:rPr>
        <w:t>20</w:t>
      </w:r>
      <w:r w:rsidRPr="00F90B2A">
        <w:rPr>
          <w:rFonts w:ascii="Times New Roman" w:hAnsi="Times New Roman"/>
        </w:rPr>
        <w:t xml:space="preserve"> osób podzielonych na </w:t>
      </w:r>
      <w:r w:rsidR="00851B28"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(</w:t>
      </w:r>
      <w:r w:rsidR="00851B28">
        <w:rPr>
          <w:rFonts w:ascii="Times New Roman" w:hAnsi="Times New Roman"/>
        </w:rPr>
        <w:t>4 grupy x 5</w:t>
      </w:r>
      <w:r w:rsidRPr="00F90B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uczestników </w:t>
      </w:r>
      <w:r w:rsidRPr="00F90B2A">
        <w:rPr>
          <w:rFonts w:ascii="Times New Roman" w:hAnsi="Times New Roman"/>
        </w:rPr>
        <w:t xml:space="preserve">x </w:t>
      </w:r>
      <w:r w:rsidR="00851B28">
        <w:rPr>
          <w:rFonts w:ascii="Times New Roman" w:hAnsi="Times New Roman"/>
        </w:rPr>
        <w:t>16</w:t>
      </w:r>
      <w:r w:rsidRPr="00F90B2A">
        <w:rPr>
          <w:rFonts w:ascii="Times New Roman" w:hAnsi="Times New Roman"/>
        </w:rPr>
        <w:t xml:space="preserve"> godz. = </w:t>
      </w:r>
      <w:r w:rsidR="00242CED">
        <w:rPr>
          <w:rFonts w:ascii="Times New Roman" w:hAnsi="Times New Roman"/>
        </w:rPr>
        <w:t>64</w:t>
      </w:r>
      <w:r w:rsidRPr="00F90B2A">
        <w:rPr>
          <w:rFonts w:ascii="Times New Roman" w:hAnsi="Times New Roman"/>
        </w:rPr>
        <w:t xml:space="preserve"> godzin</w:t>
      </w:r>
      <w:r w:rsidR="00242CED"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usług</w:t>
      </w:r>
      <w:r w:rsidR="00242CED">
        <w:rPr>
          <w:rFonts w:ascii="Times New Roman" w:hAnsi="Times New Roman"/>
        </w:rPr>
        <w:t>i</w:t>
      </w:r>
      <w:r w:rsidRPr="00F90B2A">
        <w:rPr>
          <w:rFonts w:ascii="Times New Roman" w:hAnsi="Times New Roman"/>
        </w:rPr>
        <w:t xml:space="preserve">) </w:t>
      </w:r>
    </w:p>
    <w:p w14:paraId="31298B03" w14:textId="77777777" w:rsidR="00AC742F" w:rsidRDefault="00AC742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</w:p>
    <w:p w14:paraId="31298B04" w14:textId="77777777" w:rsidR="00AC742F" w:rsidRDefault="00AC742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</w:p>
    <w:p w14:paraId="31298B05" w14:textId="77777777" w:rsidR="00AC742F" w:rsidRPr="00F90B2A" w:rsidRDefault="00AC742F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</w:p>
    <w:p w14:paraId="31298B06" w14:textId="77777777" w:rsidR="00532862" w:rsidRPr="00F90B2A" w:rsidRDefault="0053286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Łączny wymiar usługi w przeliczeniu na godziny: </w:t>
      </w:r>
      <w:r w:rsidR="00242CED">
        <w:rPr>
          <w:rFonts w:ascii="Times New Roman" w:hAnsi="Times New Roman"/>
        </w:rPr>
        <w:t>64</w:t>
      </w:r>
      <w:r w:rsidRPr="00F90B2A">
        <w:rPr>
          <w:rFonts w:ascii="Times New Roman" w:hAnsi="Times New Roman"/>
        </w:rPr>
        <w:t xml:space="preserve"> godzin</w:t>
      </w:r>
      <w:r w:rsidR="00242CED"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(</w:t>
      </w:r>
      <w:r w:rsidR="00242CED">
        <w:rPr>
          <w:rFonts w:ascii="Times New Roman" w:hAnsi="Times New Roman"/>
        </w:rPr>
        <w:t>16</w:t>
      </w:r>
      <w:r w:rsidRPr="00F90B2A">
        <w:rPr>
          <w:rFonts w:ascii="Times New Roman" w:hAnsi="Times New Roman"/>
        </w:rPr>
        <w:t xml:space="preserve"> godzin/grupa x </w:t>
      </w:r>
      <w:r w:rsidR="00242CED"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). 1 godzina = </w:t>
      </w:r>
      <w:r w:rsidR="00CB207D">
        <w:rPr>
          <w:rFonts w:ascii="Times New Roman" w:hAnsi="Times New Roman"/>
        </w:rPr>
        <w:t xml:space="preserve">60 </w:t>
      </w:r>
      <w:r w:rsidRPr="00F90B2A">
        <w:rPr>
          <w:rFonts w:ascii="Times New Roman" w:hAnsi="Times New Roman"/>
        </w:rPr>
        <w:t>minut zajęć</w:t>
      </w:r>
      <w:r>
        <w:rPr>
          <w:rFonts w:ascii="Times New Roman" w:hAnsi="Times New Roman"/>
        </w:rPr>
        <w:t>.</w:t>
      </w:r>
      <w:r w:rsidRPr="00F90B2A">
        <w:rPr>
          <w:rFonts w:ascii="Times New Roman" w:hAnsi="Times New Roman"/>
        </w:rPr>
        <w:t xml:space="preserve"> Tryb realizacji zajęć w grupie: 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godzin/dziennie;</w:t>
      </w:r>
      <w:r>
        <w:rPr>
          <w:rFonts w:ascii="Times New Roman" w:hAnsi="Times New Roman"/>
        </w:rPr>
        <w:t xml:space="preserve"> w formie </w:t>
      </w:r>
      <w:r w:rsidR="00242CED"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spotkań; w dni powszednie lub weeken</w:t>
      </w:r>
      <w:r>
        <w:rPr>
          <w:rFonts w:ascii="Times New Roman" w:hAnsi="Times New Roman"/>
        </w:rPr>
        <w:t>d w zależności od potrzeb grupy, średnio 1 spotkanie w tygodniu.</w:t>
      </w:r>
    </w:p>
    <w:p w14:paraId="31298B07" w14:textId="77777777" w:rsidR="00532862" w:rsidRPr="00F90B2A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532862" w:rsidRPr="00F90B2A">
        <w:rPr>
          <w:rFonts w:ascii="Times New Roman" w:hAnsi="Times New Roman"/>
        </w:rPr>
        <w:t xml:space="preserve"> grup</w:t>
      </w:r>
      <w:r w:rsidR="00532862">
        <w:rPr>
          <w:rFonts w:ascii="Times New Roman" w:hAnsi="Times New Roman"/>
        </w:rPr>
        <w:t>y</w:t>
      </w:r>
      <w:r w:rsidR="00532862" w:rsidRPr="00F90B2A">
        <w:rPr>
          <w:rFonts w:ascii="Times New Roman" w:hAnsi="Times New Roman"/>
        </w:rPr>
        <w:t xml:space="preserve"> x </w:t>
      </w:r>
      <w:r w:rsidR="00532862">
        <w:rPr>
          <w:rFonts w:ascii="Times New Roman" w:hAnsi="Times New Roman"/>
        </w:rPr>
        <w:t>5</w:t>
      </w:r>
      <w:r w:rsidR="00532862" w:rsidRPr="00F90B2A">
        <w:rPr>
          <w:rFonts w:ascii="Times New Roman" w:hAnsi="Times New Roman"/>
        </w:rPr>
        <w:t xml:space="preserve"> osób </w:t>
      </w:r>
    </w:p>
    <w:p w14:paraId="31298B08" w14:textId="77777777" w:rsidR="00532862" w:rsidRPr="003F28B2" w:rsidRDefault="0053286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Harmonogram czasowy szkolenia: w trakcie zajęć zaplanowane są regularne przerwy w ilości nie mniejszej niż </w:t>
      </w:r>
      <w:r w:rsidR="00AC742F">
        <w:rPr>
          <w:rFonts w:ascii="Times New Roman" w:hAnsi="Times New Roman"/>
        </w:rPr>
        <w:t>15 minut na 2 godziny zegarowe.</w:t>
      </w:r>
    </w:p>
    <w:p w14:paraId="31298B09" w14:textId="77777777" w:rsidR="00532862" w:rsidRDefault="00532862" w:rsidP="00141D9F">
      <w:pPr>
        <w:pStyle w:val="Akapitzlist"/>
        <w:widowControl w:val="0"/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  <w:r w:rsidRPr="0016227C">
        <w:rPr>
          <w:rFonts w:ascii="Times New Roman" w:eastAsia="Carlito" w:hAnsi="Times New Roman"/>
          <w:b/>
          <w:bCs/>
        </w:rPr>
        <w:t>Termin realizacji:</w:t>
      </w:r>
      <w:r w:rsidRPr="00F87942">
        <w:rPr>
          <w:rFonts w:ascii="Times New Roman" w:hAnsi="Times New Roman"/>
          <w:b/>
        </w:rPr>
        <w:t xml:space="preserve"> </w:t>
      </w:r>
      <w:r w:rsidR="00135EFD">
        <w:rPr>
          <w:rFonts w:ascii="Times New Roman" w:hAnsi="Times New Roman"/>
        </w:rPr>
        <w:t>luty</w:t>
      </w:r>
      <w:r w:rsidR="00AC742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lipiec </w:t>
      </w:r>
      <w:r w:rsidRPr="00F87942">
        <w:rPr>
          <w:rFonts w:ascii="Times New Roman" w:hAnsi="Times New Roman"/>
        </w:rPr>
        <w:t>202</w:t>
      </w:r>
      <w:r>
        <w:rPr>
          <w:rFonts w:ascii="Times New Roman" w:hAnsi="Times New Roman"/>
        </w:rPr>
        <w:t>6 r</w:t>
      </w:r>
      <w:r w:rsidRPr="00F87942">
        <w:rPr>
          <w:rFonts w:ascii="Times New Roman" w:hAnsi="Times New Roman"/>
        </w:rPr>
        <w:t>.</w:t>
      </w:r>
    </w:p>
    <w:p w14:paraId="31298B0A" w14:textId="77777777" w:rsidR="00AC742F" w:rsidRPr="00F87942" w:rsidRDefault="00AC742F" w:rsidP="00141D9F">
      <w:pPr>
        <w:pStyle w:val="Akapitzlist"/>
        <w:widowControl w:val="0"/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</w:p>
    <w:p w14:paraId="31298B0B" w14:textId="77777777" w:rsidR="00532862" w:rsidRDefault="00532862" w:rsidP="00532862">
      <w:pPr>
        <w:spacing w:after="0"/>
        <w:rPr>
          <w:rFonts w:ascii="Times New Roman" w:eastAsia="SimSun" w:hAnsi="Times New Roman"/>
          <w:lang w:eastAsia="zh-CN"/>
        </w:rPr>
      </w:pPr>
    </w:p>
    <w:p w14:paraId="31298B0C" w14:textId="77777777" w:rsidR="00242CED" w:rsidRPr="003F28B2" w:rsidRDefault="003F28B2" w:rsidP="003F28B2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III. </w:t>
      </w:r>
      <w:r w:rsidR="00242CED" w:rsidRPr="00242CED">
        <w:rPr>
          <w:rFonts w:ascii="Times New Roman" w:hAnsi="Times New Roman"/>
          <w:b/>
        </w:rPr>
        <w:t>Pr</w:t>
      </w:r>
      <w:r>
        <w:rPr>
          <w:rFonts w:ascii="Times New Roman" w:hAnsi="Times New Roman"/>
          <w:b/>
        </w:rPr>
        <w:t xml:space="preserve">zedmiotem zamówienia jest </w:t>
      </w:r>
      <w:r w:rsidR="00242CED" w:rsidRPr="00242CED">
        <w:rPr>
          <w:rFonts w:ascii="Times New Roman" w:hAnsi="Times New Roman"/>
          <w:b/>
        </w:rPr>
        <w:t xml:space="preserve">przeprowadzenie </w:t>
      </w:r>
      <w:r w:rsidR="00242CED" w:rsidRPr="00242CED">
        <w:rPr>
          <w:rFonts w:ascii="Times New Roman" w:eastAsiaTheme="minorHAnsi" w:hAnsi="Times New Roman"/>
          <w:b/>
        </w:rPr>
        <w:t>Szkolenia wirtualny senior - E-usług (przykładowe strony i platformy – zakupy, urząd, zdrowie)</w:t>
      </w:r>
    </w:p>
    <w:p w14:paraId="31298B0D" w14:textId="77777777" w:rsidR="00242CED" w:rsidRPr="00BA0FA1" w:rsidRDefault="00242CED" w:rsidP="003F28B2">
      <w:pPr>
        <w:pStyle w:val="Akapitzlist"/>
        <w:widowControl w:val="0"/>
        <w:spacing w:after="120"/>
        <w:ind w:left="0"/>
        <w:jc w:val="both"/>
        <w:rPr>
          <w:rFonts w:ascii="Times New Roman" w:hAnsi="Times New Roman"/>
          <w:b/>
        </w:rPr>
      </w:pPr>
      <w:r w:rsidRPr="00BA0FA1">
        <w:rPr>
          <w:rFonts w:ascii="Times New Roman" w:hAnsi="Times New Roman"/>
          <w:b/>
        </w:rPr>
        <w:t>Zakres tematyczny szkolenia:</w:t>
      </w:r>
    </w:p>
    <w:p w14:paraId="31298B0E" w14:textId="77777777" w:rsidR="00242CED" w:rsidRPr="00851B28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 xml:space="preserve">a) wykorzystany zostanie standard kompetencji cyfrowych na podstawie aktualnej wersji ramy „DigComp”, na podstawie którego, powstanie szczegółowy program szkolenia opisany językiem efektów kształcenia, </w:t>
      </w:r>
    </w:p>
    <w:p w14:paraId="31298B0F" w14:textId="77777777" w:rsidR="0026515A" w:rsidRPr="0026515A" w:rsidRDefault="00242CED" w:rsidP="003F28B2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26515A">
        <w:rPr>
          <w:rFonts w:ascii="Times New Roman" w:hAnsi="Times New Roman"/>
        </w:rPr>
        <w:t xml:space="preserve">b) każdy z UP odbędzie szkolenie w ramach których zrealizowane zostaną zajęcia </w:t>
      </w:r>
      <w:proofErr w:type="spellStart"/>
      <w:r w:rsidRPr="0026515A">
        <w:rPr>
          <w:rFonts w:ascii="Times New Roman" w:hAnsi="Times New Roman"/>
        </w:rPr>
        <w:t>t.j</w:t>
      </w:r>
      <w:proofErr w:type="spellEnd"/>
      <w:r w:rsidRPr="0026515A">
        <w:rPr>
          <w:rFonts w:ascii="Times New Roman" w:hAnsi="Times New Roman"/>
        </w:rPr>
        <w:t>. :</w:t>
      </w:r>
    </w:p>
    <w:p w14:paraId="31298B10" w14:textId="77777777" w:rsidR="0026515A" w:rsidRPr="0026515A" w:rsidRDefault="0026515A" w:rsidP="003F28B2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26515A">
        <w:rPr>
          <w:rFonts w:ascii="Times New Roman" w:hAnsi="Times New Roman"/>
        </w:rPr>
        <w:t xml:space="preserve">- </w:t>
      </w:r>
      <w:r w:rsidRPr="0026515A">
        <w:rPr>
          <w:rStyle w:val="Pogrubienie"/>
          <w:rFonts w:ascii="Times New Roman" w:hAnsi="Times New Roman"/>
          <w:b w:val="0"/>
          <w:bCs w:val="0"/>
        </w:rPr>
        <w:t xml:space="preserve">Bezpieczna obsługa konta bankowego online: </w:t>
      </w:r>
      <w:r w:rsidRPr="0026515A">
        <w:rPr>
          <w:rFonts w:ascii="Times New Roman" w:hAnsi="Times New Roman"/>
        </w:rPr>
        <w:t>pojęcie bankowości elektronicznej i jej korzyści, różnice między bankowością internetową (przez przeglądarkę) a mobilną (przez aplikację), logowanie się do konta, rozpoznawanie fałszywych stron banków i prób wyłudzeń, sprawdzanie salda, historii operacji, wykonywanie przelewów, ustawianie limitów i powiadomień SMS/</w:t>
      </w:r>
      <w:proofErr w:type="spellStart"/>
      <w:r w:rsidRPr="0026515A">
        <w:rPr>
          <w:rFonts w:ascii="Times New Roman" w:hAnsi="Times New Roman"/>
        </w:rPr>
        <w:t>push</w:t>
      </w:r>
      <w:proofErr w:type="spellEnd"/>
      <w:r w:rsidRPr="0026515A">
        <w:rPr>
          <w:rFonts w:ascii="Times New Roman" w:hAnsi="Times New Roman"/>
        </w:rPr>
        <w:t xml:space="preserve"> o operacjach;</w:t>
      </w:r>
    </w:p>
    <w:p w14:paraId="31298B11" w14:textId="77777777" w:rsidR="00D57B65" w:rsidRDefault="0026515A" w:rsidP="003F28B2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26515A">
        <w:rPr>
          <w:rFonts w:ascii="Times New Roman" w:hAnsi="Times New Roman"/>
        </w:rPr>
        <w:t>-</w:t>
      </w:r>
      <w:r w:rsidRPr="0026515A">
        <w:rPr>
          <w:rStyle w:val="Pogrubienie"/>
          <w:rFonts w:ascii="Times New Roman" w:hAnsi="Times New Roman"/>
          <w:b w:val="0"/>
          <w:bCs w:val="0"/>
        </w:rPr>
        <w:t xml:space="preserve"> Robienie rezerwacji i zakupów online: </w:t>
      </w:r>
      <w:r w:rsidRPr="0026515A">
        <w:rPr>
          <w:rFonts w:ascii="Times New Roman" w:hAnsi="Times New Roman"/>
        </w:rPr>
        <w:t>zakładanie konta w zaufanych sklepach internetowych, wybór produktów, dodawanie do koszyka, finalizacja zakupów, metody płatności: BLIK, przelew, karta, za pobraniem, rezerwacje usług: bilety do kina, teatru, podróże, noclegi, prawa konsumenta w Internecie: zwroty, reklamacje, odstąpienie od umowy;</w:t>
      </w:r>
    </w:p>
    <w:p w14:paraId="31298B12" w14:textId="77777777" w:rsidR="0026515A" w:rsidRPr="00D57B65" w:rsidRDefault="0026515A" w:rsidP="003F28B2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D57B65">
        <w:rPr>
          <w:rStyle w:val="Pogrubienie"/>
          <w:rFonts w:ascii="Times New Roman" w:hAnsi="Times New Roman"/>
          <w:b w:val="0"/>
          <w:bCs w:val="0"/>
        </w:rPr>
        <w:t xml:space="preserve">- Wygodne umawianie wizyty do lekarza przez Internet: </w:t>
      </w:r>
      <w:r w:rsidRPr="00D57B65">
        <w:rPr>
          <w:rFonts w:ascii="Times New Roman" w:hAnsi="Times New Roman"/>
        </w:rPr>
        <w:t>porta</w:t>
      </w:r>
      <w:r w:rsidR="00D57B65">
        <w:rPr>
          <w:rFonts w:ascii="Times New Roman" w:hAnsi="Times New Roman"/>
        </w:rPr>
        <w:t>le do rejestracji medycznej (</w:t>
      </w:r>
      <w:r w:rsidRPr="00D57B65">
        <w:rPr>
          <w:rStyle w:val="Pogrubienie"/>
          <w:rFonts w:ascii="Times New Roman" w:hAnsi="Times New Roman"/>
          <w:b w:val="0"/>
        </w:rPr>
        <w:t>pacjent.gov.pl</w:t>
      </w:r>
      <w:r w:rsidRPr="00D57B65">
        <w:rPr>
          <w:rFonts w:ascii="Times New Roman" w:hAnsi="Times New Roman"/>
        </w:rPr>
        <w:t>,</w:t>
      </w:r>
      <w:r w:rsidRPr="00D57B65">
        <w:rPr>
          <w:rFonts w:ascii="Times New Roman" w:hAnsi="Times New Roman"/>
          <w:b/>
        </w:rPr>
        <w:t xml:space="preserve"> </w:t>
      </w:r>
      <w:r w:rsidRPr="00D57B65">
        <w:rPr>
          <w:rStyle w:val="Pogrubienie"/>
          <w:rFonts w:ascii="Times New Roman" w:hAnsi="Times New Roman"/>
          <w:b w:val="0"/>
        </w:rPr>
        <w:t>e-rejestracja</w:t>
      </w:r>
      <w:r w:rsidRPr="00D57B65">
        <w:rPr>
          <w:rFonts w:ascii="Times New Roman" w:hAnsi="Times New Roman"/>
        </w:rPr>
        <w:t>, portale regionalne NFZ), zakładanie konta i logowanie do systemu, wybieranie placówki, lekarza, terminu wizyty, odbieranie e-skierowań i e-recept</w:t>
      </w:r>
      <w:r w:rsidR="00D57B65" w:rsidRPr="00D57B65">
        <w:rPr>
          <w:rFonts w:ascii="Times New Roman" w:hAnsi="Times New Roman"/>
        </w:rPr>
        <w:t>, p</w:t>
      </w:r>
      <w:r w:rsidRPr="00D57B65">
        <w:rPr>
          <w:rFonts w:ascii="Times New Roman" w:hAnsi="Times New Roman"/>
        </w:rPr>
        <w:t>odstawy korzystania z Internetowego Konta Pacjenta (IKP)</w:t>
      </w:r>
      <w:r w:rsidR="00D57B65" w:rsidRPr="00D57B65">
        <w:rPr>
          <w:rFonts w:ascii="Times New Roman" w:hAnsi="Times New Roman"/>
        </w:rPr>
        <w:t xml:space="preserve">, wizyta </w:t>
      </w:r>
      <w:proofErr w:type="spellStart"/>
      <w:r w:rsidR="00D57B65" w:rsidRPr="00D57B65">
        <w:rPr>
          <w:rFonts w:ascii="Times New Roman" w:hAnsi="Times New Roman"/>
        </w:rPr>
        <w:t>telemedyczna</w:t>
      </w:r>
      <w:proofErr w:type="spellEnd"/>
      <w:r w:rsidR="00D57B65" w:rsidRPr="00D57B65">
        <w:rPr>
          <w:rFonts w:ascii="Times New Roman" w:hAnsi="Times New Roman"/>
        </w:rPr>
        <w:t xml:space="preserve">. </w:t>
      </w:r>
    </w:p>
    <w:p w14:paraId="31298B13" w14:textId="77777777" w:rsidR="0026515A" w:rsidRPr="00D57B65" w:rsidRDefault="00D57B65" w:rsidP="00AC742F">
      <w:pPr>
        <w:pStyle w:val="Nagwek3"/>
        <w:spacing w:before="0"/>
        <w:jc w:val="both"/>
        <w:rPr>
          <w:rFonts w:ascii="Times New Roman" w:hAnsi="Times New Roman" w:cs="Times New Roman"/>
          <w:color w:val="auto"/>
        </w:rPr>
      </w:pPr>
      <w:r w:rsidRPr="00D57B65">
        <w:rPr>
          <w:rStyle w:val="Pogrubienie"/>
          <w:rFonts w:ascii="Times New Roman" w:hAnsi="Times New Roman" w:cs="Times New Roman"/>
          <w:bCs/>
          <w:color w:val="auto"/>
        </w:rPr>
        <w:t>-</w:t>
      </w:r>
      <w:r w:rsidR="0026515A" w:rsidRPr="00D57B65">
        <w:rPr>
          <w:rStyle w:val="Pogrubienie"/>
          <w:rFonts w:ascii="Times New Roman" w:hAnsi="Times New Roman" w:cs="Times New Roman"/>
          <w:bCs/>
          <w:color w:val="auto"/>
        </w:rPr>
        <w:t xml:space="preserve"> ePUAP i Profil Zaufany – bezpieczna identyfikacja online</w:t>
      </w:r>
      <w:r w:rsidRPr="00D57B65">
        <w:rPr>
          <w:rStyle w:val="Pogrubienie"/>
          <w:rFonts w:ascii="Times New Roman" w:hAnsi="Times New Roman" w:cs="Times New Roman"/>
          <w:bCs/>
          <w:color w:val="auto"/>
        </w:rPr>
        <w:t xml:space="preserve">, </w:t>
      </w:r>
      <w:r w:rsidRPr="00D57B65">
        <w:rPr>
          <w:rFonts w:ascii="Times New Roman" w:hAnsi="Times New Roman" w:cs="Times New Roman"/>
          <w:b w:val="0"/>
          <w:color w:val="auto"/>
        </w:rPr>
        <w:t>l</w:t>
      </w:r>
      <w:r w:rsidR="0026515A" w:rsidRPr="00D57B65">
        <w:rPr>
          <w:rFonts w:ascii="Times New Roman" w:hAnsi="Times New Roman" w:cs="Times New Roman"/>
          <w:b w:val="0"/>
          <w:color w:val="auto"/>
        </w:rPr>
        <w:t>ogowanie się do</w:t>
      </w:r>
      <w:r w:rsidRPr="00D57B65">
        <w:rPr>
          <w:rFonts w:ascii="Times New Roman" w:hAnsi="Times New Roman" w:cs="Times New Roman"/>
          <w:b w:val="0"/>
          <w:color w:val="auto"/>
        </w:rPr>
        <w:t xml:space="preserve"> urzędowych portali (ePUAP, profil zaufany), b</w:t>
      </w:r>
      <w:r w:rsidR="0026515A" w:rsidRPr="00D57B65">
        <w:rPr>
          <w:rFonts w:ascii="Times New Roman" w:hAnsi="Times New Roman" w:cs="Times New Roman"/>
          <w:b w:val="0"/>
          <w:color w:val="auto"/>
        </w:rPr>
        <w:t>ezpieczeństwo korz</w:t>
      </w:r>
      <w:r w:rsidRPr="00D57B65">
        <w:rPr>
          <w:rFonts w:ascii="Times New Roman" w:hAnsi="Times New Roman" w:cs="Times New Roman"/>
          <w:b w:val="0"/>
          <w:color w:val="auto"/>
        </w:rPr>
        <w:t>ystania z profilu zaufanego.</w:t>
      </w:r>
    </w:p>
    <w:p w14:paraId="31298B14" w14:textId="77777777" w:rsidR="00242CED" w:rsidRPr="00D57B65" w:rsidRDefault="00D57B65" w:rsidP="003F28B2">
      <w:pPr>
        <w:pStyle w:val="Nagwek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D57B65">
        <w:rPr>
          <w:rStyle w:val="Pogrubienie"/>
          <w:rFonts w:ascii="Times New Roman" w:hAnsi="Times New Roman" w:cs="Times New Roman"/>
          <w:bCs/>
          <w:color w:val="auto"/>
        </w:rPr>
        <w:t>-</w:t>
      </w:r>
      <w:r w:rsidR="0026515A" w:rsidRPr="00D57B65">
        <w:rPr>
          <w:rStyle w:val="Pogrubienie"/>
          <w:rFonts w:ascii="Times New Roman" w:hAnsi="Times New Roman" w:cs="Times New Roman"/>
          <w:bCs/>
          <w:color w:val="auto"/>
        </w:rPr>
        <w:t xml:space="preserve"> e-Usługi – korzystanie z usług publicznych przez </w:t>
      </w:r>
      <w:r w:rsidRPr="00D57B65">
        <w:rPr>
          <w:rStyle w:val="Pogrubienie"/>
          <w:rFonts w:ascii="Times New Roman" w:hAnsi="Times New Roman" w:cs="Times New Roman"/>
          <w:bCs/>
          <w:color w:val="auto"/>
        </w:rPr>
        <w:t>Internet</w:t>
      </w:r>
      <w:r>
        <w:rPr>
          <w:rStyle w:val="Pogrubienie"/>
          <w:rFonts w:ascii="Times New Roman" w:hAnsi="Times New Roman" w:cs="Times New Roman"/>
          <w:bCs/>
          <w:color w:val="auto"/>
        </w:rPr>
        <w:t xml:space="preserve"> </w:t>
      </w:r>
      <w:r w:rsidRPr="00D57B65">
        <w:rPr>
          <w:rStyle w:val="Pogrubienie"/>
          <w:rFonts w:ascii="Times New Roman" w:hAnsi="Times New Roman" w:cs="Times New Roman"/>
          <w:bCs/>
          <w:color w:val="auto"/>
        </w:rPr>
        <w:t>p</w:t>
      </w:r>
      <w:r w:rsidR="0026515A" w:rsidRPr="00D57B65">
        <w:rPr>
          <w:rFonts w:ascii="Times New Roman" w:hAnsi="Times New Roman" w:cs="Times New Roman"/>
          <w:b w:val="0"/>
          <w:color w:val="auto"/>
        </w:rPr>
        <w:t>rzegląd dostępnych e-usług dla obywateli</w:t>
      </w:r>
      <w:r w:rsidR="0067571A">
        <w:rPr>
          <w:rFonts w:ascii="Times New Roman" w:hAnsi="Times New Roman" w:cs="Times New Roman"/>
          <w:b w:val="0"/>
          <w:color w:val="auto"/>
        </w:rPr>
        <w:t xml:space="preserve"> </w:t>
      </w:r>
      <w:r w:rsidR="0026515A" w:rsidRPr="00D57B65">
        <w:rPr>
          <w:rFonts w:ascii="Times New Roman" w:hAnsi="Times New Roman" w:cs="Times New Roman"/>
          <w:b w:val="0"/>
          <w:color w:val="auto"/>
        </w:rPr>
        <w:t xml:space="preserve">(np. przez </w:t>
      </w:r>
      <w:r w:rsidR="0026515A" w:rsidRPr="00D57B65">
        <w:rPr>
          <w:rStyle w:val="Pogrubienie"/>
          <w:rFonts w:ascii="Times New Roman" w:hAnsi="Times New Roman" w:cs="Times New Roman"/>
          <w:color w:val="auto"/>
        </w:rPr>
        <w:t>gov.pl</w:t>
      </w:r>
      <w:r w:rsidR="0026515A" w:rsidRPr="00D57B65">
        <w:rPr>
          <w:rFonts w:ascii="Times New Roman" w:hAnsi="Times New Roman" w:cs="Times New Roman"/>
          <w:color w:val="auto"/>
        </w:rPr>
        <w:t xml:space="preserve">, </w:t>
      </w:r>
      <w:r w:rsidR="0026515A" w:rsidRPr="00D57B65">
        <w:rPr>
          <w:rStyle w:val="Pogrubienie"/>
          <w:rFonts w:ascii="Times New Roman" w:hAnsi="Times New Roman" w:cs="Times New Roman"/>
          <w:color w:val="auto"/>
        </w:rPr>
        <w:t>pacjent.gov.pl</w:t>
      </w:r>
      <w:r w:rsidR="0026515A" w:rsidRPr="00D57B65">
        <w:rPr>
          <w:rFonts w:ascii="Times New Roman" w:hAnsi="Times New Roman" w:cs="Times New Roman"/>
          <w:color w:val="auto"/>
        </w:rPr>
        <w:t xml:space="preserve">, </w:t>
      </w:r>
      <w:r w:rsidR="0026515A" w:rsidRPr="00D57B65">
        <w:rPr>
          <w:rStyle w:val="Pogrubienie"/>
          <w:rFonts w:ascii="Times New Roman" w:hAnsi="Times New Roman" w:cs="Times New Roman"/>
          <w:color w:val="auto"/>
        </w:rPr>
        <w:t>obywatel.gov.pl</w:t>
      </w:r>
      <w:r w:rsidR="0026515A" w:rsidRPr="00D57B65">
        <w:rPr>
          <w:rFonts w:ascii="Times New Roman" w:hAnsi="Times New Roman" w:cs="Times New Roman"/>
          <w:b w:val="0"/>
          <w:color w:val="auto"/>
        </w:rPr>
        <w:t>)</w:t>
      </w:r>
      <w:r>
        <w:rPr>
          <w:rFonts w:ascii="Times New Roman" w:hAnsi="Times New Roman" w:cs="Times New Roman"/>
          <w:b w:val="0"/>
          <w:color w:val="auto"/>
        </w:rPr>
        <w:t xml:space="preserve">, </w:t>
      </w:r>
      <w:r w:rsidRPr="00D57B65">
        <w:rPr>
          <w:rFonts w:ascii="Times New Roman" w:hAnsi="Times New Roman" w:cs="Times New Roman"/>
          <w:b w:val="0"/>
          <w:color w:val="auto"/>
        </w:rPr>
        <w:t>u</w:t>
      </w:r>
      <w:r w:rsidR="0026515A" w:rsidRPr="00D57B65">
        <w:rPr>
          <w:rFonts w:ascii="Times New Roman" w:hAnsi="Times New Roman" w:cs="Times New Roman"/>
          <w:b w:val="0"/>
          <w:color w:val="auto"/>
        </w:rPr>
        <w:t>sługi lokalne – portale miast i gmin</w:t>
      </w:r>
      <w:r w:rsidRPr="00D57B65">
        <w:rPr>
          <w:rFonts w:ascii="Times New Roman" w:hAnsi="Times New Roman" w:cs="Times New Roman"/>
          <w:b w:val="0"/>
          <w:color w:val="auto"/>
        </w:rPr>
        <w:t>, z</w:t>
      </w:r>
      <w:r w:rsidR="0026515A" w:rsidRPr="00D57B65">
        <w:rPr>
          <w:rFonts w:ascii="Times New Roman" w:hAnsi="Times New Roman" w:cs="Times New Roman"/>
          <w:b w:val="0"/>
          <w:color w:val="auto"/>
        </w:rPr>
        <w:t>naczenie bezpieczeństwa i przechowywania danych logowania</w:t>
      </w:r>
      <w:r w:rsidRPr="00D57B65">
        <w:rPr>
          <w:rFonts w:ascii="Times New Roman" w:hAnsi="Times New Roman" w:cs="Times New Roman"/>
          <w:b w:val="0"/>
          <w:color w:val="auto"/>
        </w:rPr>
        <w:t xml:space="preserve">. </w:t>
      </w:r>
    </w:p>
    <w:p w14:paraId="31298B15" w14:textId="77777777" w:rsidR="00242CED" w:rsidRPr="00851B28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>c) szkolenie realizowane będzie w oparciu o relacyjne podejście, które łączy korzystanie z technologii cyfrowych z różnymi aktywnościami i potrzebami grupy docelowej.</w:t>
      </w:r>
    </w:p>
    <w:p w14:paraId="31298B16" w14:textId="77777777" w:rsidR="00242CED" w:rsidRPr="00851B28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>d) szkolenie podnosić będzie kompetencje cyfrowe użytkowe.</w:t>
      </w:r>
    </w:p>
    <w:p w14:paraId="31298B17" w14:textId="77777777" w:rsidR="00242CED" w:rsidRPr="00C21DBC" w:rsidRDefault="00242CED" w:rsidP="00242CED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</w:rPr>
      </w:pPr>
      <w:r w:rsidRPr="00F87942">
        <w:rPr>
          <w:rFonts w:ascii="Times New Roman" w:hAnsi="Times New Roman" w:cs="Times New Roman"/>
        </w:rPr>
        <w:t>Wymiar godzinowy, liczba</w:t>
      </w:r>
      <w:r w:rsidRPr="00F87942">
        <w:rPr>
          <w:rFonts w:ascii="Times New Roman" w:hAnsi="Times New Roman" w:cs="Times New Roman"/>
          <w:spacing w:val="-4"/>
        </w:rPr>
        <w:t xml:space="preserve"> </w:t>
      </w:r>
      <w:r w:rsidRPr="00F87942">
        <w:rPr>
          <w:rFonts w:ascii="Times New Roman" w:hAnsi="Times New Roman" w:cs="Times New Roman"/>
        </w:rPr>
        <w:t>Uczestników:</w:t>
      </w:r>
    </w:p>
    <w:p w14:paraId="31298B18" w14:textId="77777777" w:rsidR="00242CED" w:rsidRPr="00F90B2A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>Szkolenia stacjonarne w salach szkoleniowych</w:t>
      </w:r>
      <w:r w:rsidR="0067571A">
        <w:rPr>
          <w:rFonts w:ascii="Times New Roman" w:hAnsi="Times New Roman"/>
        </w:rPr>
        <w:t xml:space="preserve"> </w:t>
      </w:r>
    </w:p>
    <w:p w14:paraId="31298B19" w14:textId="77777777" w:rsidR="00242CED" w:rsidRPr="00F90B2A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Łącznie </w:t>
      </w:r>
      <w:r>
        <w:rPr>
          <w:rFonts w:ascii="Times New Roman" w:hAnsi="Times New Roman"/>
        </w:rPr>
        <w:t>20</w:t>
      </w:r>
      <w:r w:rsidRPr="00F90B2A">
        <w:rPr>
          <w:rFonts w:ascii="Times New Roman" w:hAnsi="Times New Roman"/>
        </w:rPr>
        <w:t xml:space="preserve"> osób podzielonych na 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4 grupy x 5</w:t>
      </w:r>
      <w:r w:rsidRPr="00F90B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uczestników </w:t>
      </w:r>
      <w:r w:rsidRPr="00F90B2A">
        <w:rPr>
          <w:rFonts w:ascii="Times New Roman" w:hAnsi="Times New Roman"/>
        </w:rPr>
        <w:t xml:space="preserve">x </w:t>
      </w:r>
      <w:r w:rsidR="00D57B65">
        <w:rPr>
          <w:rFonts w:ascii="Times New Roman" w:hAnsi="Times New Roman"/>
        </w:rPr>
        <w:t>20</w:t>
      </w:r>
      <w:r w:rsidRPr="00F90B2A">
        <w:rPr>
          <w:rFonts w:ascii="Times New Roman" w:hAnsi="Times New Roman"/>
        </w:rPr>
        <w:t xml:space="preserve"> godz. = </w:t>
      </w:r>
      <w:r w:rsidR="00D57B65">
        <w:rPr>
          <w:rFonts w:ascii="Times New Roman" w:hAnsi="Times New Roman"/>
        </w:rPr>
        <w:t>80</w:t>
      </w:r>
      <w:r w:rsidRPr="00F90B2A">
        <w:rPr>
          <w:rFonts w:ascii="Times New Roman" w:hAnsi="Times New Roman"/>
        </w:rPr>
        <w:t xml:space="preserve"> godzin usług</w:t>
      </w:r>
      <w:r>
        <w:rPr>
          <w:rFonts w:ascii="Times New Roman" w:hAnsi="Times New Roman"/>
        </w:rPr>
        <w:t>i</w:t>
      </w:r>
      <w:r w:rsidRPr="00F90B2A">
        <w:rPr>
          <w:rFonts w:ascii="Times New Roman" w:hAnsi="Times New Roman"/>
        </w:rPr>
        <w:t xml:space="preserve">) </w:t>
      </w:r>
    </w:p>
    <w:p w14:paraId="31298B1A" w14:textId="77777777" w:rsidR="00242CED" w:rsidRPr="00F90B2A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Łączny wymiar usługi w przeliczeniu na godziny: </w:t>
      </w:r>
      <w:r>
        <w:rPr>
          <w:rFonts w:ascii="Times New Roman" w:hAnsi="Times New Roman"/>
        </w:rPr>
        <w:t>64</w:t>
      </w:r>
      <w:r w:rsidRPr="00F90B2A">
        <w:rPr>
          <w:rFonts w:ascii="Times New Roman" w:hAnsi="Times New Roman"/>
        </w:rPr>
        <w:t xml:space="preserve"> godzin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16</w:t>
      </w:r>
      <w:r w:rsidRPr="00F90B2A">
        <w:rPr>
          <w:rFonts w:ascii="Times New Roman" w:hAnsi="Times New Roman"/>
        </w:rPr>
        <w:t xml:space="preserve"> godzin/grupa x 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). 1 godzina = </w:t>
      </w:r>
      <w:r w:rsidR="00CB207D">
        <w:rPr>
          <w:rFonts w:ascii="Times New Roman" w:hAnsi="Times New Roman"/>
        </w:rPr>
        <w:t>60</w:t>
      </w:r>
      <w:r w:rsidRPr="00F90B2A">
        <w:rPr>
          <w:rFonts w:ascii="Times New Roman" w:hAnsi="Times New Roman"/>
        </w:rPr>
        <w:t xml:space="preserve"> minut zajęć</w:t>
      </w:r>
      <w:r>
        <w:rPr>
          <w:rFonts w:ascii="Times New Roman" w:hAnsi="Times New Roman"/>
        </w:rPr>
        <w:t>.</w:t>
      </w:r>
      <w:r w:rsidRPr="00F90B2A">
        <w:rPr>
          <w:rFonts w:ascii="Times New Roman" w:hAnsi="Times New Roman"/>
        </w:rPr>
        <w:t xml:space="preserve"> Tryb realizacji zajęć w grupie: 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godzin/dziennie;</w:t>
      </w:r>
      <w:r>
        <w:rPr>
          <w:rFonts w:ascii="Times New Roman" w:hAnsi="Times New Roman"/>
        </w:rPr>
        <w:t xml:space="preserve"> w formie </w:t>
      </w:r>
      <w:r w:rsidR="00D57B65">
        <w:rPr>
          <w:rFonts w:ascii="Times New Roman" w:hAnsi="Times New Roman"/>
        </w:rPr>
        <w:t>5</w:t>
      </w:r>
      <w:r w:rsidRPr="00F90B2A">
        <w:rPr>
          <w:rFonts w:ascii="Times New Roman" w:hAnsi="Times New Roman"/>
        </w:rPr>
        <w:t xml:space="preserve"> spotkań; w dni powszednie lub weeken</w:t>
      </w:r>
      <w:r>
        <w:rPr>
          <w:rFonts w:ascii="Times New Roman" w:hAnsi="Times New Roman"/>
        </w:rPr>
        <w:t>d w zależności od potrzeb grupy, średnio 1 spotkanie w tygodniu.</w:t>
      </w:r>
    </w:p>
    <w:p w14:paraId="31298B1B" w14:textId="77777777" w:rsidR="00242CED" w:rsidRPr="00F90B2A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x </w:t>
      </w:r>
      <w:r>
        <w:rPr>
          <w:rFonts w:ascii="Times New Roman" w:hAnsi="Times New Roman"/>
        </w:rPr>
        <w:t>5</w:t>
      </w:r>
      <w:r w:rsidRPr="00F90B2A">
        <w:rPr>
          <w:rFonts w:ascii="Times New Roman" w:hAnsi="Times New Roman"/>
        </w:rPr>
        <w:t xml:space="preserve"> osób </w:t>
      </w:r>
    </w:p>
    <w:p w14:paraId="31298B1C" w14:textId="77777777" w:rsidR="00242CED" w:rsidRPr="003F28B2" w:rsidRDefault="00242CED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Harmonogram czasowy szkolenia: w trakcie zajęć zaplanowane są regularne przerwy w ilości nie mniejszej niż </w:t>
      </w:r>
      <w:r w:rsidR="00AC742F">
        <w:rPr>
          <w:rFonts w:ascii="Times New Roman" w:hAnsi="Times New Roman"/>
        </w:rPr>
        <w:t>15 minut na 2 godziny zegarowe.</w:t>
      </w:r>
    </w:p>
    <w:p w14:paraId="31298B1D" w14:textId="77777777" w:rsidR="00242CED" w:rsidRDefault="00242CED" w:rsidP="003F28B2">
      <w:pPr>
        <w:pStyle w:val="Akapitzlist"/>
        <w:widowControl w:val="0"/>
        <w:tabs>
          <w:tab w:val="left" w:pos="841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  <w:r w:rsidRPr="0016227C">
        <w:rPr>
          <w:rFonts w:ascii="Times New Roman" w:eastAsia="Carlito" w:hAnsi="Times New Roman"/>
          <w:b/>
          <w:bCs/>
        </w:rPr>
        <w:t>Termin realizacji:</w:t>
      </w:r>
      <w:r w:rsidRPr="00F87942">
        <w:rPr>
          <w:rFonts w:ascii="Times New Roman" w:hAnsi="Times New Roman"/>
          <w:b/>
        </w:rPr>
        <w:t xml:space="preserve"> </w:t>
      </w:r>
      <w:r w:rsidR="00135EFD">
        <w:rPr>
          <w:rFonts w:ascii="Times New Roman" w:hAnsi="Times New Roman"/>
        </w:rPr>
        <w:t>luty</w:t>
      </w:r>
      <w:r>
        <w:rPr>
          <w:rFonts w:ascii="Times New Roman" w:hAnsi="Times New Roman"/>
        </w:rPr>
        <w:t xml:space="preserve">- lipiec </w:t>
      </w:r>
      <w:r w:rsidRPr="00F87942">
        <w:rPr>
          <w:rFonts w:ascii="Times New Roman" w:hAnsi="Times New Roman"/>
        </w:rPr>
        <w:t>202</w:t>
      </w:r>
      <w:r>
        <w:rPr>
          <w:rFonts w:ascii="Times New Roman" w:hAnsi="Times New Roman"/>
        </w:rPr>
        <w:t>6 r</w:t>
      </w:r>
      <w:r w:rsidRPr="00F87942">
        <w:rPr>
          <w:rFonts w:ascii="Times New Roman" w:hAnsi="Times New Roman"/>
        </w:rPr>
        <w:t>.</w:t>
      </w:r>
    </w:p>
    <w:p w14:paraId="31298B1E" w14:textId="77777777" w:rsidR="00C31EBF" w:rsidRDefault="00C31EBF" w:rsidP="003F28B2">
      <w:pPr>
        <w:pStyle w:val="Akapitzlist"/>
        <w:widowControl w:val="0"/>
        <w:tabs>
          <w:tab w:val="left" w:pos="841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</w:p>
    <w:p w14:paraId="31298B1F" w14:textId="77777777" w:rsidR="00AC742F" w:rsidRDefault="00AC742F" w:rsidP="003F28B2">
      <w:pPr>
        <w:pStyle w:val="Akapitzlist"/>
        <w:widowControl w:val="0"/>
        <w:tabs>
          <w:tab w:val="left" w:pos="841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</w:p>
    <w:p w14:paraId="31298B20" w14:textId="77777777" w:rsidR="00AC742F" w:rsidRDefault="00AC742F" w:rsidP="003F28B2">
      <w:pPr>
        <w:pStyle w:val="Akapitzlist"/>
        <w:widowControl w:val="0"/>
        <w:tabs>
          <w:tab w:val="left" w:pos="841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</w:p>
    <w:p w14:paraId="31298B21" w14:textId="77777777" w:rsidR="00AC742F" w:rsidRPr="00F87942" w:rsidRDefault="00AC742F" w:rsidP="003F28B2">
      <w:pPr>
        <w:pStyle w:val="Akapitzlist"/>
        <w:widowControl w:val="0"/>
        <w:tabs>
          <w:tab w:val="left" w:pos="841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</w:p>
    <w:p w14:paraId="31298B22" w14:textId="77777777" w:rsidR="00D57B65" w:rsidRPr="003F28B2" w:rsidRDefault="00D57B65" w:rsidP="003F28B2">
      <w:pPr>
        <w:spacing w:before="360" w:after="120"/>
        <w:rPr>
          <w:rFonts w:ascii="Times New Roman" w:hAnsi="Times New Roman"/>
          <w:b/>
          <w:u w:val="single"/>
        </w:rPr>
      </w:pPr>
      <w:r w:rsidRPr="003F28B2">
        <w:rPr>
          <w:rFonts w:ascii="Times New Roman" w:hAnsi="Times New Roman"/>
          <w:b/>
        </w:rPr>
        <w:t xml:space="preserve"> IV</w:t>
      </w:r>
      <w:r w:rsidR="003F28B2" w:rsidRPr="003F28B2">
        <w:rPr>
          <w:rFonts w:ascii="Times New Roman" w:hAnsi="Times New Roman"/>
          <w:b/>
        </w:rPr>
        <w:t xml:space="preserve">. </w:t>
      </w:r>
      <w:r w:rsidR="003F28B2">
        <w:rPr>
          <w:rFonts w:ascii="Times New Roman" w:hAnsi="Times New Roman"/>
          <w:b/>
        </w:rPr>
        <w:t xml:space="preserve">Przedmiotem zamówienia </w:t>
      </w:r>
      <w:r w:rsidRPr="00D57B65">
        <w:rPr>
          <w:rFonts w:ascii="Times New Roman" w:hAnsi="Times New Roman"/>
          <w:b/>
        </w:rPr>
        <w:t xml:space="preserve">jest przeprowadzenie </w:t>
      </w:r>
      <w:r w:rsidRPr="00D57B65">
        <w:rPr>
          <w:rFonts w:ascii="Times New Roman" w:eastAsiaTheme="minorHAnsi" w:hAnsi="Times New Roman"/>
          <w:b/>
        </w:rPr>
        <w:t>Szkolenia podstawy obsługi komputera</w:t>
      </w:r>
    </w:p>
    <w:p w14:paraId="31298B23" w14:textId="77777777" w:rsidR="00D57B65" w:rsidRPr="00BA0FA1" w:rsidRDefault="00D57B65" w:rsidP="003F28B2">
      <w:pPr>
        <w:pStyle w:val="Akapitzlist"/>
        <w:widowControl w:val="0"/>
        <w:spacing w:after="120"/>
        <w:ind w:left="0"/>
        <w:jc w:val="both"/>
        <w:rPr>
          <w:rFonts w:ascii="Times New Roman" w:hAnsi="Times New Roman"/>
          <w:b/>
        </w:rPr>
      </w:pPr>
      <w:r w:rsidRPr="00BA0FA1">
        <w:rPr>
          <w:rFonts w:ascii="Times New Roman" w:hAnsi="Times New Roman"/>
          <w:b/>
        </w:rPr>
        <w:t>Zakres tematyczny szkolenia:</w:t>
      </w:r>
    </w:p>
    <w:p w14:paraId="31298B24" w14:textId="77777777" w:rsidR="00D57B65" w:rsidRPr="00851B28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 xml:space="preserve">a) wykorzystany zostanie standard kompetencji cyfrowych na podstawie aktualnej wersji ramy „DigComp”, na podstawie którego, powstanie szczegółowy program szkolenia opisany językiem efektów kształcenia, </w:t>
      </w:r>
    </w:p>
    <w:p w14:paraId="31298B25" w14:textId="77777777" w:rsidR="00D57B65" w:rsidRPr="0026515A" w:rsidRDefault="00D57B65" w:rsidP="003F28B2">
      <w:pPr>
        <w:pStyle w:val="Akapitzlist"/>
        <w:spacing w:after="0"/>
        <w:ind w:left="0"/>
        <w:jc w:val="both"/>
        <w:rPr>
          <w:rFonts w:ascii="Times New Roman" w:hAnsi="Times New Roman"/>
        </w:rPr>
      </w:pPr>
      <w:r w:rsidRPr="0026515A">
        <w:rPr>
          <w:rFonts w:ascii="Times New Roman" w:hAnsi="Times New Roman"/>
        </w:rPr>
        <w:t xml:space="preserve">b) każdy z UP odbędzie szkolenie w ramach których zrealizowane zostaną zajęcia </w:t>
      </w:r>
      <w:proofErr w:type="spellStart"/>
      <w:r w:rsidRPr="0026515A">
        <w:rPr>
          <w:rFonts w:ascii="Times New Roman" w:hAnsi="Times New Roman"/>
        </w:rPr>
        <w:t>t.j</w:t>
      </w:r>
      <w:proofErr w:type="spellEnd"/>
      <w:r w:rsidRPr="0026515A">
        <w:rPr>
          <w:rFonts w:ascii="Times New Roman" w:hAnsi="Times New Roman"/>
        </w:rPr>
        <w:t>. :</w:t>
      </w:r>
    </w:p>
    <w:p w14:paraId="31298B26" w14:textId="77777777" w:rsidR="00D57B65" w:rsidRPr="00141D9F" w:rsidRDefault="00141D9F" w:rsidP="003F28B2">
      <w:pPr>
        <w:pStyle w:val="Nagwek2"/>
        <w:spacing w:before="0" w:beforeAutospacing="0" w:after="0" w:afterAutospacing="0"/>
        <w:jc w:val="both"/>
        <w:rPr>
          <w:b w:val="0"/>
          <w:sz w:val="22"/>
          <w:szCs w:val="22"/>
        </w:rPr>
      </w:pPr>
      <w:r w:rsidRPr="00141D9F">
        <w:rPr>
          <w:rStyle w:val="Pogrubienie"/>
          <w:bCs/>
          <w:sz w:val="22"/>
          <w:szCs w:val="22"/>
        </w:rPr>
        <w:t xml:space="preserve">- </w:t>
      </w:r>
      <w:r w:rsidR="00D57B65" w:rsidRPr="00141D9F">
        <w:rPr>
          <w:rStyle w:val="Pogrubienie"/>
          <w:bCs/>
          <w:sz w:val="22"/>
          <w:szCs w:val="22"/>
        </w:rPr>
        <w:t>Podstawy pracy z komputerem</w:t>
      </w:r>
      <w:r w:rsidRPr="00141D9F">
        <w:rPr>
          <w:rStyle w:val="Pogrubienie"/>
          <w:bCs/>
          <w:sz w:val="22"/>
          <w:szCs w:val="22"/>
        </w:rPr>
        <w:t>:</w:t>
      </w:r>
      <w:r w:rsidRPr="00141D9F">
        <w:rPr>
          <w:b w:val="0"/>
          <w:sz w:val="22"/>
          <w:szCs w:val="22"/>
        </w:rPr>
        <w:t xml:space="preserve"> b</w:t>
      </w:r>
      <w:r w:rsidR="00D57B65" w:rsidRPr="00141D9F">
        <w:rPr>
          <w:b w:val="0"/>
          <w:sz w:val="22"/>
          <w:szCs w:val="22"/>
        </w:rPr>
        <w:t>udowa i obsługa komputera</w:t>
      </w:r>
      <w:r w:rsidRPr="00141D9F">
        <w:rPr>
          <w:b w:val="0"/>
          <w:sz w:val="22"/>
          <w:szCs w:val="22"/>
        </w:rPr>
        <w:t>, system operacyjny</w:t>
      </w:r>
      <w:r w:rsidR="00D57B65" w:rsidRPr="00141D9F">
        <w:rPr>
          <w:b w:val="0"/>
          <w:sz w:val="22"/>
          <w:szCs w:val="22"/>
        </w:rPr>
        <w:t xml:space="preserve"> (Windows</w:t>
      </w:r>
      <w:r w:rsidRPr="00141D9F">
        <w:rPr>
          <w:b w:val="0"/>
          <w:sz w:val="22"/>
          <w:szCs w:val="22"/>
        </w:rPr>
        <w:t>), o</w:t>
      </w:r>
      <w:r w:rsidR="00D57B65" w:rsidRPr="00141D9F">
        <w:rPr>
          <w:b w:val="0"/>
          <w:sz w:val="22"/>
          <w:szCs w:val="22"/>
        </w:rPr>
        <w:t>bsługa urządzeń peryferyjnych</w:t>
      </w:r>
      <w:r w:rsidRPr="00141D9F">
        <w:rPr>
          <w:b w:val="0"/>
          <w:sz w:val="22"/>
          <w:szCs w:val="22"/>
        </w:rPr>
        <w:t>, h</w:t>
      </w:r>
      <w:r w:rsidR="00D57B65" w:rsidRPr="00141D9F">
        <w:rPr>
          <w:b w:val="0"/>
          <w:sz w:val="22"/>
          <w:szCs w:val="22"/>
        </w:rPr>
        <w:t>igiena pracy z komputerem</w:t>
      </w:r>
      <w:r w:rsidRPr="00141D9F">
        <w:rPr>
          <w:b w:val="0"/>
          <w:sz w:val="22"/>
          <w:szCs w:val="22"/>
        </w:rPr>
        <w:t>;</w:t>
      </w:r>
    </w:p>
    <w:p w14:paraId="31298B27" w14:textId="77777777" w:rsidR="00AC742F" w:rsidRPr="00141D9F" w:rsidRDefault="00141D9F" w:rsidP="003F28B2">
      <w:pPr>
        <w:pStyle w:val="Nagwek2"/>
        <w:spacing w:before="0" w:beforeAutospacing="0" w:after="0" w:afterAutospacing="0"/>
        <w:jc w:val="both"/>
        <w:rPr>
          <w:b w:val="0"/>
          <w:sz w:val="22"/>
          <w:szCs w:val="22"/>
        </w:rPr>
      </w:pPr>
      <w:r w:rsidRPr="00141D9F">
        <w:rPr>
          <w:b w:val="0"/>
          <w:sz w:val="22"/>
          <w:szCs w:val="22"/>
        </w:rPr>
        <w:t>-</w:t>
      </w:r>
      <w:r w:rsidR="00D57B65" w:rsidRPr="00141D9F">
        <w:rPr>
          <w:rStyle w:val="Pogrubienie"/>
          <w:bCs/>
          <w:sz w:val="22"/>
          <w:szCs w:val="22"/>
        </w:rPr>
        <w:t xml:space="preserve"> Podstawy pracy w sieci (Internet</w:t>
      </w:r>
      <w:r w:rsidRPr="00141D9F">
        <w:rPr>
          <w:rStyle w:val="Pogrubienie"/>
          <w:bCs/>
          <w:sz w:val="22"/>
          <w:szCs w:val="22"/>
        </w:rPr>
        <w:t>):</w:t>
      </w:r>
      <w:r w:rsidR="00D57B65" w:rsidRPr="00141D9F">
        <w:rPr>
          <w:b w:val="0"/>
          <w:sz w:val="22"/>
          <w:szCs w:val="22"/>
        </w:rPr>
        <w:t>przeglądarka internetowa, adres internetowy, link, strona WWW</w:t>
      </w:r>
      <w:r w:rsidRPr="00141D9F">
        <w:rPr>
          <w:b w:val="0"/>
          <w:sz w:val="22"/>
          <w:szCs w:val="22"/>
        </w:rPr>
        <w:t xml:space="preserve">, </w:t>
      </w:r>
      <w:r w:rsidR="00D57B65" w:rsidRPr="00141D9F">
        <w:rPr>
          <w:b w:val="0"/>
          <w:sz w:val="22"/>
          <w:szCs w:val="22"/>
        </w:rPr>
        <w:t>sieć Wi-Fi i jak się z nią połączyć</w:t>
      </w:r>
      <w:r w:rsidRPr="00141D9F">
        <w:rPr>
          <w:b w:val="0"/>
          <w:sz w:val="22"/>
          <w:szCs w:val="22"/>
        </w:rPr>
        <w:t>, o</w:t>
      </w:r>
      <w:r w:rsidR="00D57B65" w:rsidRPr="00141D9F">
        <w:rPr>
          <w:b w:val="0"/>
          <w:sz w:val="22"/>
          <w:szCs w:val="22"/>
        </w:rPr>
        <w:t>bsługa przeglądarki internetowej</w:t>
      </w:r>
      <w:r w:rsidRPr="00141D9F">
        <w:rPr>
          <w:b w:val="0"/>
          <w:sz w:val="22"/>
          <w:szCs w:val="22"/>
        </w:rPr>
        <w:t>, b</w:t>
      </w:r>
      <w:r w:rsidR="00D57B65" w:rsidRPr="00141D9F">
        <w:rPr>
          <w:b w:val="0"/>
          <w:sz w:val="22"/>
          <w:szCs w:val="22"/>
        </w:rPr>
        <w:t>ezpieczne poruszanie się po sieci</w:t>
      </w:r>
      <w:r w:rsidRPr="00141D9F">
        <w:rPr>
          <w:b w:val="0"/>
          <w:sz w:val="22"/>
          <w:szCs w:val="22"/>
        </w:rPr>
        <w:t>, p</w:t>
      </w:r>
      <w:r w:rsidR="00D57B65" w:rsidRPr="00141D9F">
        <w:rPr>
          <w:b w:val="0"/>
          <w:sz w:val="22"/>
          <w:szCs w:val="22"/>
        </w:rPr>
        <w:t>oczta elektroniczna (e-mail)</w:t>
      </w:r>
      <w:r w:rsidRPr="00141D9F">
        <w:rPr>
          <w:b w:val="0"/>
          <w:sz w:val="22"/>
          <w:szCs w:val="22"/>
        </w:rPr>
        <w:t>, zakładanie konta e-mail, w</w:t>
      </w:r>
      <w:r w:rsidR="00D57B65" w:rsidRPr="00141D9F">
        <w:rPr>
          <w:b w:val="0"/>
          <w:sz w:val="22"/>
          <w:szCs w:val="22"/>
        </w:rPr>
        <w:t>ysyłanie i odbieranie wiadomości</w:t>
      </w:r>
      <w:r w:rsidRPr="00141D9F">
        <w:rPr>
          <w:b w:val="0"/>
          <w:sz w:val="22"/>
          <w:szCs w:val="22"/>
        </w:rPr>
        <w:t>, z</w:t>
      </w:r>
      <w:r w:rsidR="00D57B65" w:rsidRPr="00141D9F">
        <w:rPr>
          <w:b w:val="0"/>
          <w:sz w:val="22"/>
          <w:szCs w:val="22"/>
        </w:rPr>
        <w:t>ałączniki – dodawanie i pobieranie plików</w:t>
      </w:r>
      <w:r w:rsidRPr="00141D9F">
        <w:rPr>
          <w:b w:val="0"/>
          <w:sz w:val="22"/>
          <w:szCs w:val="22"/>
        </w:rPr>
        <w:t>, o</w:t>
      </w:r>
      <w:r w:rsidR="00D57B65" w:rsidRPr="00141D9F">
        <w:rPr>
          <w:b w:val="0"/>
          <w:sz w:val="22"/>
          <w:szCs w:val="22"/>
        </w:rPr>
        <w:t>dpowiadanie i przesyłanie wiadomości dalej</w:t>
      </w:r>
      <w:r w:rsidR="00AC742F">
        <w:rPr>
          <w:b w:val="0"/>
          <w:sz w:val="22"/>
          <w:szCs w:val="22"/>
        </w:rPr>
        <w:t>;</w:t>
      </w:r>
    </w:p>
    <w:p w14:paraId="31298B28" w14:textId="77777777" w:rsidR="00D57B65" w:rsidRPr="00141D9F" w:rsidRDefault="00141D9F" w:rsidP="003F28B2">
      <w:pPr>
        <w:spacing w:after="0"/>
        <w:jc w:val="both"/>
        <w:rPr>
          <w:rFonts w:ascii="Times New Roman" w:hAnsi="Times New Roman"/>
        </w:rPr>
      </w:pPr>
      <w:r w:rsidRPr="00141D9F">
        <w:rPr>
          <w:rFonts w:ascii="Times New Roman" w:hAnsi="Times New Roman"/>
        </w:rPr>
        <w:t xml:space="preserve">- </w:t>
      </w:r>
      <w:r w:rsidR="00D57B65" w:rsidRPr="00141D9F">
        <w:rPr>
          <w:rStyle w:val="Pogrubienie"/>
          <w:rFonts w:ascii="Times New Roman" w:hAnsi="Times New Roman"/>
          <w:b w:val="0"/>
          <w:bCs w:val="0"/>
        </w:rPr>
        <w:t>Przetwarzanie te</w:t>
      </w:r>
      <w:r w:rsidRPr="00141D9F">
        <w:rPr>
          <w:rStyle w:val="Pogrubienie"/>
          <w:rFonts w:ascii="Times New Roman" w:hAnsi="Times New Roman"/>
          <w:b w:val="0"/>
          <w:bCs w:val="0"/>
        </w:rPr>
        <w:t>kstów (edytor tekstu, np. Word</w:t>
      </w:r>
      <w:r w:rsidR="00D57B65" w:rsidRPr="00141D9F">
        <w:rPr>
          <w:rStyle w:val="Pogrubienie"/>
          <w:rFonts w:ascii="Times New Roman" w:hAnsi="Times New Roman"/>
          <w:b w:val="0"/>
          <w:bCs w:val="0"/>
        </w:rPr>
        <w:t>)</w:t>
      </w:r>
      <w:r w:rsidRPr="00141D9F">
        <w:rPr>
          <w:rStyle w:val="Pogrubienie"/>
          <w:rFonts w:ascii="Times New Roman" w:hAnsi="Times New Roman"/>
          <w:b w:val="0"/>
          <w:bCs w:val="0"/>
        </w:rPr>
        <w:t xml:space="preserve">: </w:t>
      </w:r>
      <w:r w:rsidRPr="00141D9F">
        <w:rPr>
          <w:rFonts w:ascii="Times New Roman" w:hAnsi="Times New Roman"/>
        </w:rPr>
        <w:t>podstawy edycji tekstu, t</w:t>
      </w:r>
      <w:r w:rsidR="00D57B65" w:rsidRPr="00141D9F">
        <w:rPr>
          <w:rFonts w:ascii="Times New Roman" w:hAnsi="Times New Roman"/>
        </w:rPr>
        <w:t>worzenie i zapisywanie nowego dokumentu</w:t>
      </w:r>
      <w:r w:rsidRPr="00141D9F">
        <w:rPr>
          <w:rFonts w:ascii="Times New Roman" w:hAnsi="Times New Roman"/>
        </w:rPr>
        <w:t>, w</w:t>
      </w:r>
      <w:r w:rsidR="00D57B65" w:rsidRPr="00141D9F">
        <w:rPr>
          <w:rFonts w:ascii="Times New Roman" w:hAnsi="Times New Roman"/>
        </w:rPr>
        <w:t>prowadzanie, usuwanie i poprawianie tekstu</w:t>
      </w:r>
      <w:r w:rsidRPr="00141D9F">
        <w:rPr>
          <w:rFonts w:ascii="Times New Roman" w:hAnsi="Times New Roman"/>
        </w:rPr>
        <w:t>, k</w:t>
      </w:r>
      <w:r w:rsidR="00D57B65" w:rsidRPr="00141D9F">
        <w:rPr>
          <w:rFonts w:ascii="Times New Roman" w:hAnsi="Times New Roman"/>
        </w:rPr>
        <w:t>opiowanie, wycinanie i wklejanie tekst</w:t>
      </w:r>
      <w:r w:rsidRPr="00141D9F">
        <w:rPr>
          <w:rFonts w:ascii="Times New Roman" w:hAnsi="Times New Roman"/>
        </w:rPr>
        <w:t>,</w:t>
      </w:r>
      <w:r w:rsidR="00D57B65" w:rsidRPr="00141D9F">
        <w:rPr>
          <w:rFonts w:ascii="Times New Roman" w:hAnsi="Times New Roman"/>
        </w:rPr>
        <w:t xml:space="preserve"> </w:t>
      </w:r>
      <w:r w:rsidRPr="00141D9F">
        <w:rPr>
          <w:rFonts w:ascii="Times New Roman" w:hAnsi="Times New Roman"/>
        </w:rPr>
        <w:t>formatowanie tekstu, c</w:t>
      </w:r>
      <w:r w:rsidR="00D57B65" w:rsidRPr="00141D9F">
        <w:rPr>
          <w:rFonts w:ascii="Times New Roman" w:hAnsi="Times New Roman"/>
        </w:rPr>
        <w:t>zcionka, rozmiar, kolor, pogrubienie, kursywa, podkreślenie</w:t>
      </w:r>
      <w:r w:rsidRPr="00141D9F">
        <w:rPr>
          <w:rFonts w:ascii="Times New Roman" w:hAnsi="Times New Roman"/>
        </w:rPr>
        <w:t>, wyrównywanie tekstu, u</w:t>
      </w:r>
      <w:r w:rsidR="00D57B65" w:rsidRPr="00141D9F">
        <w:rPr>
          <w:rFonts w:ascii="Times New Roman" w:hAnsi="Times New Roman"/>
        </w:rPr>
        <w:t>stawienia odstępów między wierszami i akapitami</w:t>
      </w:r>
      <w:r w:rsidRPr="00141D9F">
        <w:rPr>
          <w:rFonts w:ascii="Times New Roman" w:hAnsi="Times New Roman"/>
        </w:rPr>
        <w:t>, praca z dokumentem, p</w:t>
      </w:r>
      <w:r w:rsidR="00D57B65" w:rsidRPr="00141D9F">
        <w:rPr>
          <w:rFonts w:ascii="Times New Roman" w:hAnsi="Times New Roman"/>
        </w:rPr>
        <w:t>raca z prostymi elementami graficznymi</w:t>
      </w:r>
      <w:r w:rsidRPr="00141D9F">
        <w:rPr>
          <w:rFonts w:ascii="Times New Roman" w:hAnsi="Times New Roman"/>
        </w:rPr>
        <w:t>, w</w:t>
      </w:r>
      <w:r w:rsidR="00D57B65" w:rsidRPr="00141D9F">
        <w:rPr>
          <w:rFonts w:ascii="Times New Roman" w:hAnsi="Times New Roman"/>
        </w:rPr>
        <w:t xml:space="preserve">stawianie obrazów z pliku lub </w:t>
      </w:r>
      <w:r w:rsidRPr="00141D9F">
        <w:rPr>
          <w:rFonts w:ascii="Times New Roman" w:hAnsi="Times New Roman"/>
        </w:rPr>
        <w:t>Internetu, t</w:t>
      </w:r>
      <w:r w:rsidR="00D57B65" w:rsidRPr="00141D9F">
        <w:rPr>
          <w:rFonts w:ascii="Times New Roman" w:hAnsi="Times New Roman"/>
        </w:rPr>
        <w:t>worzenie prostych tabel i list punktowanych / numerowanych</w:t>
      </w:r>
      <w:r w:rsidRPr="00141D9F">
        <w:rPr>
          <w:rFonts w:ascii="Times New Roman" w:hAnsi="Times New Roman"/>
        </w:rPr>
        <w:t xml:space="preserve">; </w:t>
      </w:r>
    </w:p>
    <w:p w14:paraId="31298B29" w14:textId="77777777" w:rsidR="00D57B65" w:rsidRPr="00141D9F" w:rsidRDefault="00141D9F" w:rsidP="003F28B2">
      <w:pPr>
        <w:pStyle w:val="Nagwek2"/>
        <w:spacing w:before="0" w:beforeAutospacing="0" w:after="0" w:afterAutospacing="0"/>
        <w:jc w:val="both"/>
        <w:rPr>
          <w:b w:val="0"/>
          <w:sz w:val="22"/>
          <w:szCs w:val="22"/>
        </w:rPr>
      </w:pPr>
      <w:r w:rsidRPr="00141D9F">
        <w:rPr>
          <w:sz w:val="22"/>
          <w:szCs w:val="22"/>
        </w:rPr>
        <w:t>-</w:t>
      </w:r>
      <w:r w:rsidRPr="00141D9F">
        <w:rPr>
          <w:rStyle w:val="Pogrubienie"/>
          <w:bCs/>
          <w:sz w:val="22"/>
          <w:szCs w:val="22"/>
        </w:rPr>
        <w:t xml:space="preserve"> Arkusze kalkulacyjne (Excel</w:t>
      </w:r>
      <w:r w:rsidR="00D57B65" w:rsidRPr="00141D9F">
        <w:rPr>
          <w:rStyle w:val="Pogrubienie"/>
          <w:bCs/>
          <w:sz w:val="22"/>
          <w:szCs w:val="22"/>
        </w:rPr>
        <w:t>)</w:t>
      </w:r>
      <w:r w:rsidRPr="00141D9F">
        <w:rPr>
          <w:rStyle w:val="Pogrubienie"/>
          <w:bCs/>
          <w:sz w:val="22"/>
          <w:szCs w:val="22"/>
        </w:rPr>
        <w:t>:</w:t>
      </w:r>
      <w:r w:rsidRPr="00141D9F">
        <w:rPr>
          <w:rStyle w:val="Pogrubienie"/>
          <w:b/>
          <w:bCs/>
          <w:sz w:val="22"/>
          <w:szCs w:val="22"/>
        </w:rPr>
        <w:t xml:space="preserve"> </w:t>
      </w:r>
      <w:r w:rsidRPr="00141D9F">
        <w:rPr>
          <w:b w:val="0"/>
          <w:sz w:val="22"/>
          <w:szCs w:val="22"/>
        </w:rPr>
        <w:t>w</w:t>
      </w:r>
      <w:r w:rsidR="00D57B65" w:rsidRPr="00141D9F">
        <w:rPr>
          <w:b w:val="0"/>
          <w:sz w:val="22"/>
          <w:szCs w:val="22"/>
        </w:rPr>
        <w:t>prowadzenie do arkusza kalkulacyjnego</w:t>
      </w:r>
      <w:r w:rsidRPr="00141D9F">
        <w:rPr>
          <w:b w:val="0"/>
          <w:sz w:val="22"/>
          <w:szCs w:val="22"/>
        </w:rPr>
        <w:t>, b</w:t>
      </w:r>
      <w:r w:rsidR="00D57B65" w:rsidRPr="00141D9F">
        <w:rPr>
          <w:b w:val="0"/>
          <w:sz w:val="22"/>
          <w:szCs w:val="22"/>
        </w:rPr>
        <w:t>udowa arkusza</w:t>
      </w:r>
      <w:r w:rsidRPr="00141D9F">
        <w:rPr>
          <w:b w:val="0"/>
          <w:sz w:val="22"/>
          <w:szCs w:val="22"/>
        </w:rPr>
        <w:t>,</w:t>
      </w:r>
      <w:r w:rsidR="00D57B65" w:rsidRPr="00141D9F">
        <w:rPr>
          <w:b w:val="0"/>
          <w:sz w:val="22"/>
          <w:szCs w:val="22"/>
        </w:rPr>
        <w:t xml:space="preserve"> komórki, kolumny, wiersze, zakresy</w:t>
      </w:r>
      <w:r w:rsidRPr="00141D9F">
        <w:rPr>
          <w:b w:val="0"/>
          <w:sz w:val="22"/>
          <w:szCs w:val="22"/>
        </w:rPr>
        <w:t>, w</w:t>
      </w:r>
      <w:r w:rsidR="00D57B65" w:rsidRPr="00141D9F">
        <w:rPr>
          <w:b w:val="0"/>
          <w:sz w:val="22"/>
          <w:szCs w:val="22"/>
        </w:rPr>
        <w:t>prowadzanie danych:</w:t>
      </w:r>
      <w:r w:rsidRPr="00141D9F">
        <w:rPr>
          <w:b w:val="0"/>
          <w:sz w:val="22"/>
          <w:szCs w:val="22"/>
        </w:rPr>
        <w:t xml:space="preserve"> </w:t>
      </w:r>
      <w:r w:rsidR="00D57B65" w:rsidRPr="00141D9F">
        <w:rPr>
          <w:b w:val="0"/>
          <w:sz w:val="22"/>
          <w:szCs w:val="22"/>
        </w:rPr>
        <w:t>tekstu, liczb, dat</w:t>
      </w:r>
      <w:r w:rsidRPr="00141D9F">
        <w:rPr>
          <w:b w:val="0"/>
          <w:sz w:val="22"/>
          <w:szCs w:val="22"/>
        </w:rPr>
        <w:t>, p</w:t>
      </w:r>
      <w:r w:rsidR="00D57B65" w:rsidRPr="00141D9F">
        <w:rPr>
          <w:b w:val="0"/>
          <w:sz w:val="22"/>
          <w:szCs w:val="22"/>
        </w:rPr>
        <w:t>odstawowe operacje na danych: kopiowanie, przeciąganie, usuwanie</w:t>
      </w:r>
      <w:r w:rsidRPr="00141D9F">
        <w:rPr>
          <w:b w:val="0"/>
          <w:sz w:val="22"/>
          <w:szCs w:val="22"/>
        </w:rPr>
        <w:t>, proste obliczenia, p</w:t>
      </w:r>
      <w:r w:rsidR="00D57B65" w:rsidRPr="00141D9F">
        <w:rPr>
          <w:b w:val="0"/>
          <w:sz w:val="22"/>
          <w:szCs w:val="22"/>
        </w:rPr>
        <w:t>odstawowe formuły: dodawanie, odej</w:t>
      </w:r>
      <w:r w:rsidRPr="00141D9F">
        <w:rPr>
          <w:b w:val="0"/>
          <w:sz w:val="22"/>
          <w:szCs w:val="22"/>
        </w:rPr>
        <w:t>mowanie, mnożenie, dzielenie, sumowanie danych, f</w:t>
      </w:r>
      <w:r w:rsidR="00D57B65" w:rsidRPr="00141D9F">
        <w:rPr>
          <w:b w:val="0"/>
          <w:sz w:val="22"/>
          <w:szCs w:val="22"/>
        </w:rPr>
        <w:t>ormatowanie komórek – liczby, waluty, daty</w:t>
      </w:r>
      <w:r w:rsidRPr="00141D9F">
        <w:rPr>
          <w:b w:val="0"/>
          <w:sz w:val="22"/>
          <w:szCs w:val="22"/>
        </w:rPr>
        <w:t xml:space="preserve">, podstawy tworzenia wykresów </w:t>
      </w:r>
      <w:r w:rsidR="00D57B65" w:rsidRPr="00141D9F">
        <w:rPr>
          <w:b w:val="0"/>
          <w:sz w:val="22"/>
          <w:szCs w:val="22"/>
        </w:rPr>
        <w:t>słupkowych i kołowych</w:t>
      </w:r>
      <w:r w:rsidRPr="00141D9F">
        <w:rPr>
          <w:b w:val="0"/>
          <w:sz w:val="22"/>
          <w:szCs w:val="22"/>
        </w:rPr>
        <w:t>, z</w:t>
      </w:r>
      <w:r w:rsidR="00D57B65" w:rsidRPr="00141D9F">
        <w:rPr>
          <w:b w:val="0"/>
          <w:sz w:val="22"/>
          <w:szCs w:val="22"/>
        </w:rPr>
        <w:t>astosowanie wykresów do prezentacji danych</w:t>
      </w:r>
      <w:r w:rsidRPr="00141D9F">
        <w:rPr>
          <w:b w:val="0"/>
          <w:sz w:val="22"/>
          <w:szCs w:val="22"/>
        </w:rPr>
        <w:t>, p</w:t>
      </w:r>
      <w:r w:rsidR="00D57B65" w:rsidRPr="00141D9F">
        <w:rPr>
          <w:b w:val="0"/>
          <w:sz w:val="22"/>
          <w:szCs w:val="22"/>
        </w:rPr>
        <w:t>rzykłady praktyczne</w:t>
      </w:r>
      <w:r w:rsidRPr="00141D9F">
        <w:rPr>
          <w:b w:val="0"/>
          <w:sz w:val="22"/>
          <w:szCs w:val="22"/>
        </w:rPr>
        <w:t>;</w:t>
      </w:r>
    </w:p>
    <w:p w14:paraId="31298B2A" w14:textId="77777777" w:rsidR="00D57B65" w:rsidRPr="00851B28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>c) szkolenie realizowane będzie w oparciu o relacyjne podejście, które łączy korzystanie z technologii cyfrowych z różnymi aktywnościami i potrzebami grupy docelowej.</w:t>
      </w:r>
    </w:p>
    <w:p w14:paraId="31298B2B" w14:textId="77777777" w:rsidR="00D57B65" w:rsidRPr="00851B28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851B28">
        <w:rPr>
          <w:rFonts w:ascii="Times New Roman" w:hAnsi="Times New Roman"/>
        </w:rPr>
        <w:t>d) szkolenie podnosić będzie kompetencje cyfrowe użytkowe.</w:t>
      </w:r>
    </w:p>
    <w:p w14:paraId="31298B2C" w14:textId="77777777" w:rsidR="00D57B65" w:rsidRPr="00C21DBC" w:rsidRDefault="00D57B65" w:rsidP="00D57B65">
      <w:pPr>
        <w:pStyle w:val="Nagwek11"/>
        <w:tabs>
          <w:tab w:val="left" w:pos="841"/>
        </w:tabs>
        <w:spacing w:before="157"/>
        <w:ind w:left="0"/>
        <w:rPr>
          <w:rFonts w:ascii="Times New Roman" w:hAnsi="Times New Roman" w:cs="Times New Roman"/>
        </w:rPr>
      </w:pPr>
      <w:r w:rsidRPr="00F87942">
        <w:rPr>
          <w:rFonts w:ascii="Times New Roman" w:hAnsi="Times New Roman" w:cs="Times New Roman"/>
        </w:rPr>
        <w:t>Wymiar godzinowy, liczba</w:t>
      </w:r>
      <w:r w:rsidRPr="00F87942">
        <w:rPr>
          <w:rFonts w:ascii="Times New Roman" w:hAnsi="Times New Roman" w:cs="Times New Roman"/>
          <w:spacing w:val="-4"/>
        </w:rPr>
        <w:t xml:space="preserve"> </w:t>
      </w:r>
      <w:r w:rsidRPr="00F87942">
        <w:rPr>
          <w:rFonts w:ascii="Times New Roman" w:hAnsi="Times New Roman" w:cs="Times New Roman"/>
        </w:rPr>
        <w:t>Uczestników:</w:t>
      </w:r>
    </w:p>
    <w:p w14:paraId="31298B2D" w14:textId="77777777" w:rsidR="00D57B65" w:rsidRPr="00F90B2A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>Szkolenia stacjonarne w salach szkoleniowych</w:t>
      </w:r>
      <w:r w:rsidR="0067571A">
        <w:rPr>
          <w:rFonts w:ascii="Times New Roman" w:hAnsi="Times New Roman"/>
        </w:rPr>
        <w:t xml:space="preserve"> </w:t>
      </w:r>
    </w:p>
    <w:p w14:paraId="31298B2E" w14:textId="77777777" w:rsidR="00D57B65" w:rsidRPr="00F90B2A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Łącznie </w:t>
      </w:r>
      <w:r w:rsidR="00141D9F">
        <w:rPr>
          <w:rFonts w:ascii="Times New Roman" w:hAnsi="Times New Roman"/>
        </w:rPr>
        <w:t>4</w:t>
      </w:r>
      <w:r>
        <w:rPr>
          <w:rFonts w:ascii="Times New Roman" w:hAnsi="Times New Roman"/>
        </w:rPr>
        <w:t>0</w:t>
      </w:r>
      <w:r w:rsidRPr="00F90B2A">
        <w:rPr>
          <w:rFonts w:ascii="Times New Roman" w:hAnsi="Times New Roman"/>
        </w:rPr>
        <w:t xml:space="preserve"> osób podzielonych na 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4 grupy x </w:t>
      </w:r>
      <w:r w:rsidR="00141D9F">
        <w:rPr>
          <w:rFonts w:ascii="Times New Roman" w:hAnsi="Times New Roman"/>
        </w:rPr>
        <w:t>10</w:t>
      </w:r>
      <w:r w:rsidRPr="00F90B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uczestników </w:t>
      </w:r>
      <w:r w:rsidRPr="00F90B2A">
        <w:rPr>
          <w:rFonts w:ascii="Times New Roman" w:hAnsi="Times New Roman"/>
        </w:rPr>
        <w:t xml:space="preserve">x </w:t>
      </w:r>
      <w:r w:rsidR="00141D9F">
        <w:rPr>
          <w:rFonts w:ascii="Times New Roman" w:hAnsi="Times New Roman"/>
        </w:rPr>
        <w:t>4</w:t>
      </w:r>
      <w:r>
        <w:rPr>
          <w:rFonts w:ascii="Times New Roman" w:hAnsi="Times New Roman"/>
        </w:rPr>
        <w:t>0</w:t>
      </w:r>
      <w:r w:rsidRPr="00F90B2A">
        <w:rPr>
          <w:rFonts w:ascii="Times New Roman" w:hAnsi="Times New Roman"/>
        </w:rPr>
        <w:t xml:space="preserve"> godz. = </w:t>
      </w:r>
      <w:r w:rsidR="00141D9F">
        <w:rPr>
          <w:rFonts w:ascii="Times New Roman" w:hAnsi="Times New Roman"/>
        </w:rPr>
        <w:t>16</w:t>
      </w:r>
      <w:r>
        <w:rPr>
          <w:rFonts w:ascii="Times New Roman" w:hAnsi="Times New Roman"/>
        </w:rPr>
        <w:t>0</w:t>
      </w:r>
      <w:r w:rsidRPr="00F90B2A">
        <w:rPr>
          <w:rFonts w:ascii="Times New Roman" w:hAnsi="Times New Roman"/>
        </w:rPr>
        <w:t xml:space="preserve"> godzin usług</w:t>
      </w:r>
      <w:r>
        <w:rPr>
          <w:rFonts w:ascii="Times New Roman" w:hAnsi="Times New Roman"/>
        </w:rPr>
        <w:t>i</w:t>
      </w:r>
      <w:r w:rsidRPr="00F90B2A">
        <w:rPr>
          <w:rFonts w:ascii="Times New Roman" w:hAnsi="Times New Roman"/>
        </w:rPr>
        <w:t xml:space="preserve">) </w:t>
      </w:r>
    </w:p>
    <w:p w14:paraId="31298B2F" w14:textId="77777777" w:rsidR="00D57B65" w:rsidRPr="00F90B2A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>Łączny wymiar usługi w przeliczeniu na godziny:</w:t>
      </w:r>
      <w:r w:rsidR="00141D9F">
        <w:rPr>
          <w:rFonts w:ascii="Times New Roman" w:hAnsi="Times New Roman"/>
        </w:rPr>
        <w:t xml:space="preserve"> 160</w:t>
      </w:r>
      <w:r w:rsidRPr="00F90B2A">
        <w:rPr>
          <w:rFonts w:ascii="Times New Roman" w:hAnsi="Times New Roman"/>
        </w:rPr>
        <w:t xml:space="preserve"> godzin (</w:t>
      </w:r>
      <w:r w:rsidR="00141D9F">
        <w:rPr>
          <w:rFonts w:ascii="Times New Roman" w:hAnsi="Times New Roman"/>
        </w:rPr>
        <w:t>40</w:t>
      </w:r>
      <w:r w:rsidRPr="00F90B2A">
        <w:rPr>
          <w:rFonts w:ascii="Times New Roman" w:hAnsi="Times New Roman"/>
        </w:rPr>
        <w:t xml:space="preserve"> godzin/grupa x </w:t>
      </w: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). 1 godzina = </w:t>
      </w:r>
      <w:r w:rsidR="00CB207D">
        <w:rPr>
          <w:rFonts w:ascii="Times New Roman" w:hAnsi="Times New Roman"/>
        </w:rPr>
        <w:t>60</w:t>
      </w:r>
      <w:r w:rsidRPr="00F90B2A">
        <w:rPr>
          <w:rFonts w:ascii="Times New Roman" w:hAnsi="Times New Roman"/>
        </w:rPr>
        <w:t xml:space="preserve"> minut zajęć</w:t>
      </w:r>
      <w:r>
        <w:rPr>
          <w:rFonts w:ascii="Times New Roman" w:hAnsi="Times New Roman"/>
        </w:rPr>
        <w:t>.</w:t>
      </w:r>
      <w:r w:rsidRPr="00F90B2A">
        <w:rPr>
          <w:rFonts w:ascii="Times New Roman" w:hAnsi="Times New Roman"/>
        </w:rPr>
        <w:t xml:space="preserve"> Tryb realizacji zajęć w grupie: </w:t>
      </w:r>
      <w:r w:rsidR="00141D9F">
        <w:rPr>
          <w:rFonts w:ascii="Times New Roman" w:hAnsi="Times New Roman"/>
        </w:rPr>
        <w:t>8</w:t>
      </w:r>
      <w:r w:rsidRPr="00F90B2A">
        <w:rPr>
          <w:rFonts w:ascii="Times New Roman" w:hAnsi="Times New Roman"/>
        </w:rPr>
        <w:t xml:space="preserve"> godzin/dziennie;</w:t>
      </w:r>
      <w:r>
        <w:rPr>
          <w:rFonts w:ascii="Times New Roman" w:hAnsi="Times New Roman"/>
        </w:rPr>
        <w:t xml:space="preserve"> w formie 5</w:t>
      </w:r>
      <w:r w:rsidRPr="00F90B2A">
        <w:rPr>
          <w:rFonts w:ascii="Times New Roman" w:hAnsi="Times New Roman"/>
        </w:rPr>
        <w:t xml:space="preserve"> spotkań; w dni powszednie lub weeken</w:t>
      </w:r>
      <w:r>
        <w:rPr>
          <w:rFonts w:ascii="Times New Roman" w:hAnsi="Times New Roman"/>
        </w:rPr>
        <w:t>d w zależności od potrzeb grupy, średnio 1 spotkanie w tygodniu.</w:t>
      </w:r>
    </w:p>
    <w:p w14:paraId="31298B30" w14:textId="77777777" w:rsidR="00D57B65" w:rsidRPr="00F90B2A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F90B2A">
        <w:rPr>
          <w:rFonts w:ascii="Times New Roman" w:hAnsi="Times New Roman"/>
        </w:rPr>
        <w:t xml:space="preserve"> grup</w:t>
      </w:r>
      <w:r>
        <w:rPr>
          <w:rFonts w:ascii="Times New Roman" w:hAnsi="Times New Roman"/>
        </w:rPr>
        <w:t>y</w:t>
      </w:r>
      <w:r w:rsidRPr="00F90B2A">
        <w:rPr>
          <w:rFonts w:ascii="Times New Roman" w:hAnsi="Times New Roman"/>
        </w:rPr>
        <w:t xml:space="preserve"> x </w:t>
      </w:r>
      <w:r w:rsidR="00141D9F">
        <w:rPr>
          <w:rFonts w:ascii="Times New Roman" w:hAnsi="Times New Roman"/>
        </w:rPr>
        <w:t>40</w:t>
      </w:r>
      <w:r w:rsidRPr="00F90B2A">
        <w:rPr>
          <w:rFonts w:ascii="Times New Roman" w:hAnsi="Times New Roman"/>
        </w:rPr>
        <w:t xml:space="preserve"> osób </w:t>
      </w:r>
    </w:p>
    <w:p w14:paraId="31298B31" w14:textId="77777777" w:rsidR="00D57B65" w:rsidRPr="003F28B2" w:rsidRDefault="00D57B65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90B2A">
        <w:rPr>
          <w:rFonts w:ascii="Times New Roman" w:hAnsi="Times New Roman"/>
        </w:rPr>
        <w:t xml:space="preserve">Harmonogram czasowy szkolenia: w trakcie zajęć zaplanowane są regularne przerwy w ilości nie mniejszej niż 15 minut na 2 godziny zegarowe; </w:t>
      </w:r>
      <w:r>
        <w:rPr>
          <w:rFonts w:ascii="Times New Roman" w:hAnsi="Times New Roman"/>
        </w:rPr>
        <w:t>w przypadku zajęć przekraczających 6 godzin zajęć minimum jedna przerwa 30 minut.</w:t>
      </w:r>
    </w:p>
    <w:p w14:paraId="31298B32" w14:textId="77777777" w:rsidR="00D57B65" w:rsidRDefault="00D57B65" w:rsidP="00141D9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  <w:r w:rsidRPr="0016227C">
        <w:rPr>
          <w:rFonts w:ascii="Times New Roman" w:eastAsia="Carlito" w:hAnsi="Times New Roman"/>
          <w:b/>
          <w:bCs/>
        </w:rPr>
        <w:t>Termin realizacji:</w:t>
      </w:r>
      <w:r w:rsidRPr="00F87942">
        <w:rPr>
          <w:rFonts w:ascii="Times New Roman" w:hAnsi="Times New Roman"/>
          <w:b/>
        </w:rPr>
        <w:t xml:space="preserve"> </w:t>
      </w:r>
      <w:r w:rsidR="00135EFD">
        <w:rPr>
          <w:rFonts w:ascii="Times New Roman" w:hAnsi="Times New Roman"/>
        </w:rPr>
        <w:t>luty</w:t>
      </w:r>
      <w:r w:rsidR="00AC742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lipiec </w:t>
      </w:r>
      <w:r w:rsidRPr="00F87942">
        <w:rPr>
          <w:rFonts w:ascii="Times New Roman" w:hAnsi="Times New Roman"/>
        </w:rPr>
        <w:t>202</w:t>
      </w:r>
      <w:r>
        <w:rPr>
          <w:rFonts w:ascii="Times New Roman" w:hAnsi="Times New Roman"/>
        </w:rPr>
        <w:t>6 r</w:t>
      </w:r>
      <w:r w:rsidRPr="00F87942">
        <w:rPr>
          <w:rFonts w:ascii="Times New Roman" w:hAnsi="Times New Roman"/>
        </w:rPr>
        <w:t>.</w:t>
      </w:r>
    </w:p>
    <w:p w14:paraId="31298B33" w14:textId="77777777" w:rsidR="00463EB3" w:rsidRDefault="00463EB3" w:rsidP="00141D9F">
      <w:pPr>
        <w:pStyle w:val="Akapitzlist"/>
        <w:widowControl w:val="0"/>
        <w:tabs>
          <w:tab w:val="left" w:pos="0"/>
        </w:tabs>
        <w:autoSpaceDE w:val="0"/>
        <w:autoSpaceDN w:val="0"/>
        <w:spacing w:before="110" w:after="0" w:line="240" w:lineRule="auto"/>
        <w:ind w:left="0"/>
        <w:contextualSpacing w:val="0"/>
        <w:rPr>
          <w:rFonts w:ascii="Times New Roman" w:hAnsi="Times New Roman"/>
        </w:rPr>
      </w:pPr>
    </w:p>
    <w:p w14:paraId="31298B34" w14:textId="77777777" w:rsidR="00D57B65" w:rsidRPr="003F28B2" w:rsidRDefault="00D57B65" w:rsidP="003F28B2">
      <w:pPr>
        <w:pStyle w:val="Akapitzlist"/>
        <w:widowControl w:val="0"/>
        <w:tabs>
          <w:tab w:val="left" w:pos="0"/>
        </w:tabs>
        <w:autoSpaceDE w:val="0"/>
        <w:autoSpaceDN w:val="0"/>
        <w:spacing w:before="113" w:after="0" w:line="240" w:lineRule="auto"/>
        <w:ind w:left="0"/>
        <w:rPr>
          <w:rFonts w:ascii="Times New Roman" w:hAnsi="Times New Roman"/>
        </w:rPr>
      </w:pPr>
      <w:r w:rsidRPr="00233937">
        <w:rPr>
          <w:rFonts w:ascii="Times New Roman" w:eastAsia="Carlito" w:hAnsi="Times New Roman"/>
          <w:b/>
          <w:bCs/>
        </w:rPr>
        <w:t>Miejsce realizacji</w:t>
      </w:r>
      <w:r w:rsidR="00AC742F">
        <w:rPr>
          <w:rFonts w:ascii="Times New Roman" w:eastAsia="Carlito" w:hAnsi="Times New Roman"/>
          <w:b/>
          <w:bCs/>
        </w:rPr>
        <w:t xml:space="preserve"> wszystkich form wsparcia</w:t>
      </w:r>
      <w:r w:rsidRPr="00233937">
        <w:rPr>
          <w:rFonts w:ascii="Times New Roman" w:eastAsia="Carlito" w:hAnsi="Times New Roman"/>
          <w:b/>
          <w:bCs/>
        </w:rPr>
        <w:t>:</w:t>
      </w:r>
      <w:r w:rsidRPr="00233937">
        <w:rPr>
          <w:rFonts w:ascii="Times New Roman" w:hAnsi="Times New Roman"/>
          <w:b/>
          <w:spacing w:val="-7"/>
        </w:rPr>
        <w:t xml:space="preserve"> </w:t>
      </w:r>
      <w:r>
        <w:rPr>
          <w:rFonts w:ascii="Times New Roman" w:eastAsia="Arimo" w:hAnsi="Times New Roman"/>
          <w:w w:val="95"/>
        </w:rPr>
        <w:t xml:space="preserve">województwo lubelskie; </w:t>
      </w:r>
    </w:p>
    <w:p w14:paraId="31298B35" w14:textId="77777777" w:rsidR="00532862" w:rsidRDefault="00532862" w:rsidP="00532862">
      <w:pPr>
        <w:spacing w:after="0"/>
        <w:rPr>
          <w:rFonts w:ascii="Times New Roman" w:eastAsia="SimSun" w:hAnsi="Times New Roman"/>
          <w:lang w:eastAsia="zh-CN"/>
        </w:rPr>
      </w:pPr>
    </w:p>
    <w:p w14:paraId="31298B36" w14:textId="77777777" w:rsidR="003F28B2" w:rsidRPr="00F87942" w:rsidRDefault="003F28B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>Zamawiający nie dopuszcza możliwości udziału w szkoleniu osób niewskazanych przez Zamawiającego</w:t>
      </w:r>
    </w:p>
    <w:p w14:paraId="31298B37" w14:textId="77777777" w:rsidR="003F28B2" w:rsidRDefault="003F28B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>i niebędących Uczestnikami projektu. Warunkiem ukończenia szkolenia przez danego Uczestnika jest frekwencja wynosząca min. 80 % czasu zajęć.</w:t>
      </w:r>
    </w:p>
    <w:p w14:paraId="31298B38" w14:textId="77777777" w:rsidR="003F28B2" w:rsidRPr="00F87942" w:rsidRDefault="003F28B2" w:rsidP="003F28B2">
      <w:pPr>
        <w:pStyle w:val="Tekstpodstawowy"/>
        <w:tabs>
          <w:tab w:val="left" w:pos="0"/>
        </w:tabs>
        <w:spacing w:before="150" w:line="280" w:lineRule="auto"/>
        <w:ind w:left="0" w:right="109"/>
        <w:rPr>
          <w:rFonts w:ascii="Times New Roman" w:hAnsi="Times New Roman" w:cs="Times New Roman"/>
        </w:rPr>
      </w:pPr>
      <w:r w:rsidRPr="002A2910">
        <w:rPr>
          <w:rFonts w:ascii="Times New Roman" w:hAnsi="Times New Roman" w:cs="Times New Roman"/>
        </w:rPr>
        <w:t>Wykonawca będzie realizować zamówienie sukcesywnie w okresie od dnia podpisania Umowy</w:t>
      </w:r>
      <w:r>
        <w:rPr>
          <w:rFonts w:ascii="Times New Roman" w:hAnsi="Times New Roman" w:cs="Times New Roman"/>
        </w:rPr>
        <w:t xml:space="preserve"> </w:t>
      </w:r>
      <w:r w:rsidRPr="002A2910">
        <w:rPr>
          <w:rFonts w:ascii="Times New Roman" w:hAnsi="Times New Roman" w:cs="Times New Roman"/>
        </w:rPr>
        <w:t xml:space="preserve">do dnia </w:t>
      </w:r>
      <w:r>
        <w:rPr>
          <w:rFonts w:ascii="Times New Roman" w:hAnsi="Times New Roman" w:cs="Times New Roman"/>
        </w:rPr>
        <w:t>31.07</w:t>
      </w:r>
      <w:r w:rsidRPr="002A291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6</w:t>
      </w:r>
      <w:r w:rsidRPr="002A2910">
        <w:rPr>
          <w:rFonts w:ascii="Times New Roman" w:hAnsi="Times New Roman" w:cs="Times New Roman"/>
        </w:rPr>
        <w:t xml:space="preserve"> r. Zamawiający</w:t>
      </w:r>
      <w:r w:rsidRPr="00F87942">
        <w:rPr>
          <w:rFonts w:ascii="Times New Roman" w:hAnsi="Times New Roman" w:cs="Times New Roman"/>
          <w:spacing w:val="-23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zastrzega</w:t>
      </w:r>
      <w:r w:rsidRPr="00F87942">
        <w:rPr>
          <w:rFonts w:ascii="Times New Roman" w:hAnsi="Times New Roman" w:cs="Times New Roman"/>
          <w:spacing w:val="-24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sobie</w:t>
      </w:r>
      <w:r w:rsidRPr="00F87942">
        <w:rPr>
          <w:rFonts w:ascii="Times New Roman" w:hAnsi="Times New Roman" w:cs="Times New Roman"/>
          <w:spacing w:val="-22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możliwość</w:t>
      </w:r>
      <w:r w:rsidRPr="00F87942">
        <w:rPr>
          <w:rFonts w:ascii="Times New Roman" w:hAnsi="Times New Roman" w:cs="Times New Roman"/>
          <w:spacing w:val="-23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przesunięcia</w:t>
      </w:r>
      <w:r w:rsidRPr="00F87942">
        <w:rPr>
          <w:rFonts w:ascii="Times New Roman" w:hAnsi="Times New Roman" w:cs="Times New Roman"/>
          <w:spacing w:val="-22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terminu</w:t>
      </w:r>
      <w:r w:rsidRPr="00F87942">
        <w:rPr>
          <w:rFonts w:ascii="Times New Roman" w:hAnsi="Times New Roman" w:cs="Times New Roman"/>
          <w:spacing w:val="-23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realizacji</w:t>
      </w:r>
      <w:r w:rsidRPr="00F87942">
        <w:rPr>
          <w:rFonts w:ascii="Times New Roman" w:hAnsi="Times New Roman" w:cs="Times New Roman"/>
          <w:spacing w:val="-22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zamówienia,</w:t>
      </w:r>
      <w:r w:rsidRPr="00F87942">
        <w:rPr>
          <w:rFonts w:ascii="Times New Roman" w:hAnsi="Times New Roman" w:cs="Times New Roman"/>
          <w:spacing w:val="-23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w</w:t>
      </w:r>
      <w:r w:rsidRPr="00F87942">
        <w:rPr>
          <w:rFonts w:ascii="Times New Roman" w:hAnsi="Times New Roman" w:cs="Times New Roman"/>
          <w:spacing w:val="-22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szczególności w wyniku rezygnacji Uczestników z dalszego udziału w projekcie, zgłoszonych przez Uczestników uzasadnionych</w:t>
      </w:r>
      <w:r w:rsidRPr="00F87942">
        <w:rPr>
          <w:rFonts w:ascii="Times New Roman" w:hAnsi="Times New Roman" w:cs="Times New Roman"/>
          <w:spacing w:val="-6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potrzeb</w:t>
      </w:r>
      <w:r w:rsidRPr="00F87942">
        <w:rPr>
          <w:rFonts w:ascii="Times New Roman" w:hAnsi="Times New Roman" w:cs="Times New Roman"/>
          <w:spacing w:val="-6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w</w:t>
      </w:r>
      <w:r w:rsidRPr="00F87942">
        <w:rPr>
          <w:rFonts w:ascii="Times New Roman" w:hAnsi="Times New Roman" w:cs="Times New Roman"/>
          <w:spacing w:val="-24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zakresie</w:t>
      </w:r>
      <w:r w:rsidRPr="00F87942">
        <w:rPr>
          <w:rFonts w:ascii="Times New Roman" w:hAnsi="Times New Roman" w:cs="Times New Roman"/>
          <w:spacing w:val="-7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organizacji</w:t>
      </w:r>
      <w:r w:rsidRPr="00F87942">
        <w:rPr>
          <w:rFonts w:ascii="Times New Roman" w:hAnsi="Times New Roman" w:cs="Times New Roman"/>
          <w:spacing w:val="-5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wsparcia,</w:t>
      </w:r>
      <w:r w:rsidRPr="00F87942">
        <w:rPr>
          <w:rFonts w:ascii="Times New Roman" w:hAnsi="Times New Roman" w:cs="Times New Roman"/>
          <w:spacing w:val="-5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w</w:t>
      </w:r>
      <w:r w:rsidRPr="00F87942">
        <w:rPr>
          <w:rFonts w:ascii="Times New Roman" w:hAnsi="Times New Roman" w:cs="Times New Roman"/>
          <w:spacing w:val="-4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wyniku</w:t>
      </w:r>
      <w:r w:rsidRPr="00F87942">
        <w:rPr>
          <w:rFonts w:ascii="Times New Roman" w:hAnsi="Times New Roman" w:cs="Times New Roman"/>
          <w:spacing w:val="-6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wprowadzonych</w:t>
      </w:r>
      <w:r w:rsidRPr="00F87942">
        <w:rPr>
          <w:rFonts w:ascii="Times New Roman" w:hAnsi="Times New Roman" w:cs="Times New Roman"/>
          <w:spacing w:val="-6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zmian</w:t>
      </w:r>
      <w:r w:rsidRPr="00F87942">
        <w:rPr>
          <w:rFonts w:ascii="Times New Roman" w:hAnsi="Times New Roman" w:cs="Times New Roman"/>
          <w:spacing w:val="-6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>do</w:t>
      </w:r>
      <w:r w:rsidRPr="00F87942">
        <w:rPr>
          <w:rFonts w:ascii="Times New Roman" w:hAnsi="Times New Roman" w:cs="Times New Roman"/>
          <w:spacing w:val="-5"/>
          <w:w w:val="95"/>
        </w:rPr>
        <w:t xml:space="preserve"> </w:t>
      </w:r>
      <w:r w:rsidRPr="00F87942">
        <w:rPr>
          <w:rFonts w:ascii="Times New Roman" w:hAnsi="Times New Roman" w:cs="Times New Roman"/>
          <w:w w:val="95"/>
        </w:rPr>
        <w:t xml:space="preserve">umowy </w:t>
      </w:r>
      <w:r w:rsidRPr="00F87942">
        <w:rPr>
          <w:rFonts w:ascii="Times New Roman" w:hAnsi="Times New Roman" w:cs="Times New Roman"/>
        </w:rPr>
        <w:t>o</w:t>
      </w:r>
      <w:r w:rsidRPr="00F87942">
        <w:rPr>
          <w:rFonts w:ascii="Times New Roman" w:hAnsi="Times New Roman" w:cs="Times New Roman"/>
          <w:spacing w:val="-38"/>
        </w:rPr>
        <w:t xml:space="preserve"> </w:t>
      </w:r>
      <w:r w:rsidRPr="00F87942">
        <w:rPr>
          <w:rFonts w:ascii="Times New Roman" w:hAnsi="Times New Roman" w:cs="Times New Roman"/>
        </w:rPr>
        <w:t>dofinansowanie/</w:t>
      </w:r>
      <w:r w:rsidRPr="00F87942">
        <w:rPr>
          <w:rFonts w:ascii="Times New Roman" w:hAnsi="Times New Roman" w:cs="Times New Roman"/>
          <w:spacing w:val="-7"/>
        </w:rPr>
        <w:t xml:space="preserve"> </w:t>
      </w:r>
      <w:r w:rsidRPr="00F87942">
        <w:rPr>
          <w:rFonts w:ascii="Times New Roman" w:hAnsi="Times New Roman" w:cs="Times New Roman"/>
        </w:rPr>
        <w:t>wniosku</w:t>
      </w:r>
      <w:r w:rsidRPr="00F87942">
        <w:rPr>
          <w:rFonts w:ascii="Times New Roman" w:hAnsi="Times New Roman" w:cs="Times New Roman"/>
          <w:spacing w:val="-7"/>
        </w:rPr>
        <w:t xml:space="preserve"> </w:t>
      </w:r>
      <w:r w:rsidRPr="00F87942">
        <w:rPr>
          <w:rFonts w:ascii="Times New Roman" w:hAnsi="Times New Roman" w:cs="Times New Roman"/>
        </w:rPr>
        <w:t>o</w:t>
      </w:r>
      <w:r w:rsidRPr="00F87942">
        <w:rPr>
          <w:rFonts w:ascii="Times New Roman" w:hAnsi="Times New Roman" w:cs="Times New Roman"/>
          <w:spacing w:val="-37"/>
        </w:rPr>
        <w:t xml:space="preserve"> </w:t>
      </w:r>
      <w:r w:rsidRPr="00F87942">
        <w:rPr>
          <w:rFonts w:ascii="Times New Roman" w:hAnsi="Times New Roman" w:cs="Times New Roman"/>
        </w:rPr>
        <w:t>dofinansowanie</w:t>
      </w:r>
      <w:r w:rsidRPr="00F87942">
        <w:rPr>
          <w:rFonts w:ascii="Times New Roman" w:hAnsi="Times New Roman" w:cs="Times New Roman"/>
          <w:spacing w:val="-5"/>
        </w:rPr>
        <w:t xml:space="preserve"> </w:t>
      </w:r>
      <w:r w:rsidRPr="00F87942">
        <w:rPr>
          <w:rFonts w:ascii="Times New Roman" w:hAnsi="Times New Roman" w:cs="Times New Roman"/>
        </w:rPr>
        <w:t>realizowanego</w:t>
      </w:r>
      <w:r w:rsidRPr="00F87942">
        <w:rPr>
          <w:rFonts w:ascii="Times New Roman" w:hAnsi="Times New Roman" w:cs="Times New Roman"/>
          <w:spacing w:val="-6"/>
        </w:rPr>
        <w:t xml:space="preserve"> </w:t>
      </w:r>
      <w:r w:rsidRPr="00F87942">
        <w:rPr>
          <w:rFonts w:ascii="Times New Roman" w:hAnsi="Times New Roman" w:cs="Times New Roman"/>
        </w:rPr>
        <w:t>projektu,</w:t>
      </w:r>
      <w:r w:rsidRPr="00F87942">
        <w:rPr>
          <w:rFonts w:ascii="Times New Roman" w:hAnsi="Times New Roman" w:cs="Times New Roman"/>
          <w:spacing w:val="-7"/>
        </w:rPr>
        <w:t xml:space="preserve"> </w:t>
      </w:r>
      <w:r w:rsidRPr="00F87942">
        <w:rPr>
          <w:rFonts w:ascii="Times New Roman" w:hAnsi="Times New Roman" w:cs="Times New Roman"/>
        </w:rPr>
        <w:t>jak</w:t>
      </w:r>
      <w:r w:rsidRPr="00F87942">
        <w:rPr>
          <w:rFonts w:ascii="Times New Roman" w:hAnsi="Times New Roman" w:cs="Times New Roman"/>
          <w:spacing w:val="-5"/>
        </w:rPr>
        <w:t xml:space="preserve"> </w:t>
      </w:r>
      <w:r w:rsidRPr="00F87942">
        <w:rPr>
          <w:rFonts w:ascii="Times New Roman" w:hAnsi="Times New Roman" w:cs="Times New Roman"/>
        </w:rPr>
        <w:t>również</w:t>
      </w:r>
      <w:r w:rsidRPr="00F87942">
        <w:rPr>
          <w:rFonts w:ascii="Times New Roman" w:hAnsi="Times New Roman" w:cs="Times New Roman"/>
          <w:spacing w:val="-7"/>
        </w:rPr>
        <w:t xml:space="preserve"> </w:t>
      </w:r>
      <w:r w:rsidRPr="00F87942">
        <w:rPr>
          <w:rFonts w:ascii="Times New Roman" w:hAnsi="Times New Roman" w:cs="Times New Roman"/>
        </w:rPr>
        <w:t>w</w:t>
      </w:r>
      <w:r w:rsidRPr="00F87942">
        <w:rPr>
          <w:rFonts w:ascii="Times New Roman" w:hAnsi="Times New Roman" w:cs="Times New Roman"/>
          <w:spacing w:val="-6"/>
        </w:rPr>
        <w:t xml:space="preserve"> </w:t>
      </w:r>
      <w:r w:rsidRPr="00F87942">
        <w:rPr>
          <w:rFonts w:ascii="Times New Roman" w:hAnsi="Times New Roman" w:cs="Times New Roman"/>
        </w:rPr>
        <w:t>sytuacjach, których</w:t>
      </w:r>
      <w:r w:rsidRPr="00F87942">
        <w:rPr>
          <w:rFonts w:ascii="Times New Roman" w:hAnsi="Times New Roman" w:cs="Times New Roman"/>
          <w:spacing w:val="-24"/>
        </w:rPr>
        <w:t xml:space="preserve"> </w:t>
      </w:r>
      <w:r w:rsidRPr="00F87942">
        <w:rPr>
          <w:rFonts w:ascii="Times New Roman" w:hAnsi="Times New Roman" w:cs="Times New Roman"/>
        </w:rPr>
        <w:t>Zamawiający,</w:t>
      </w:r>
      <w:r w:rsidRPr="00F87942">
        <w:rPr>
          <w:rFonts w:ascii="Times New Roman" w:hAnsi="Times New Roman" w:cs="Times New Roman"/>
          <w:spacing w:val="-23"/>
        </w:rPr>
        <w:t xml:space="preserve"> </w:t>
      </w:r>
      <w:r w:rsidRPr="00F87942">
        <w:rPr>
          <w:rFonts w:ascii="Times New Roman" w:hAnsi="Times New Roman" w:cs="Times New Roman"/>
        </w:rPr>
        <w:t>działając</w:t>
      </w:r>
      <w:r w:rsidRPr="00F87942">
        <w:rPr>
          <w:rFonts w:ascii="Times New Roman" w:hAnsi="Times New Roman" w:cs="Times New Roman"/>
          <w:spacing w:val="-23"/>
        </w:rPr>
        <w:t xml:space="preserve"> </w:t>
      </w:r>
      <w:r w:rsidRPr="00F87942">
        <w:rPr>
          <w:rFonts w:ascii="Times New Roman" w:hAnsi="Times New Roman" w:cs="Times New Roman"/>
        </w:rPr>
        <w:t>z</w:t>
      </w:r>
      <w:r w:rsidRPr="00F87942">
        <w:rPr>
          <w:rFonts w:ascii="Times New Roman" w:hAnsi="Times New Roman" w:cs="Times New Roman"/>
          <w:spacing w:val="-24"/>
        </w:rPr>
        <w:t xml:space="preserve"> </w:t>
      </w:r>
      <w:r w:rsidRPr="00F87942">
        <w:rPr>
          <w:rFonts w:ascii="Times New Roman" w:hAnsi="Times New Roman" w:cs="Times New Roman"/>
        </w:rPr>
        <w:t>należytą</w:t>
      </w:r>
      <w:r w:rsidRPr="00F87942">
        <w:rPr>
          <w:rFonts w:ascii="Times New Roman" w:hAnsi="Times New Roman" w:cs="Times New Roman"/>
          <w:spacing w:val="-23"/>
        </w:rPr>
        <w:t xml:space="preserve"> </w:t>
      </w:r>
      <w:r w:rsidRPr="00F87942">
        <w:rPr>
          <w:rFonts w:ascii="Times New Roman" w:hAnsi="Times New Roman" w:cs="Times New Roman"/>
        </w:rPr>
        <w:t>starannością,</w:t>
      </w:r>
      <w:r w:rsidRPr="00F87942">
        <w:rPr>
          <w:rFonts w:ascii="Times New Roman" w:hAnsi="Times New Roman" w:cs="Times New Roman"/>
          <w:spacing w:val="-23"/>
        </w:rPr>
        <w:t xml:space="preserve"> </w:t>
      </w:r>
      <w:r w:rsidRPr="00F87942">
        <w:rPr>
          <w:rFonts w:ascii="Times New Roman" w:hAnsi="Times New Roman" w:cs="Times New Roman"/>
        </w:rPr>
        <w:t>nie</w:t>
      </w:r>
      <w:r w:rsidRPr="00F87942">
        <w:rPr>
          <w:rFonts w:ascii="Times New Roman" w:hAnsi="Times New Roman" w:cs="Times New Roman"/>
          <w:spacing w:val="-25"/>
        </w:rPr>
        <w:t xml:space="preserve"> </w:t>
      </w:r>
      <w:r w:rsidRPr="00F87942">
        <w:rPr>
          <w:rFonts w:ascii="Times New Roman" w:hAnsi="Times New Roman" w:cs="Times New Roman"/>
        </w:rPr>
        <w:t>mógł</w:t>
      </w:r>
      <w:r w:rsidRPr="00F87942">
        <w:rPr>
          <w:rFonts w:ascii="Times New Roman" w:hAnsi="Times New Roman" w:cs="Times New Roman"/>
          <w:spacing w:val="-23"/>
        </w:rPr>
        <w:t xml:space="preserve"> </w:t>
      </w:r>
      <w:r w:rsidRPr="00F87942">
        <w:rPr>
          <w:rFonts w:ascii="Times New Roman" w:hAnsi="Times New Roman" w:cs="Times New Roman"/>
        </w:rPr>
        <w:t>przewidzieć.</w:t>
      </w:r>
    </w:p>
    <w:p w14:paraId="31298B39" w14:textId="77777777" w:rsidR="003F28B2" w:rsidRDefault="003F28B2" w:rsidP="003F28B2">
      <w:pPr>
        <w:spacing w:after="120"/>
        <w:jc w:val="both"/>
        <w:rPr>
          <w:rFonts w:ascii="Times New Roman" w:hAnsi="Times New Roman"/>
        </w:rPr>
      </w:pPr>
    </w:p>
    <w:p w14:paraId="31298B3A" w14:textId="77777777" w:rsidR="003F28B2" w:rsidRPr="003F28B2" w:rsidRDefault="003F28B2" w:rsidP="003F28B2">
      <w:pPr>
        <w:spacing w:after="120"/>
        <w:jc w:val="both"/>
        <w:rPr>
          <w:rFonts w:ascii="Times New Roman" w:hAnsi="Times New Roman"/>
        </w:rPr>
      </w:pPr>
      <w:r w:rsidRPr="003F28B2">
        <w:rPr>
          <w:rFonts w:ascii="Times New Roman" w:hAnsi="Times New Roman"/>
        </w:rPr>
        <w:t>Zamawiający zastrzega sobie możliwość zmniejszenia wymiaru zamówienia, w szczególności w wyniku wprowadzonych zmian do umowy o dofinansowanie/ wniosku o dofinansowanie realizowanego projektu, rezygnacji Uczestników z dalszego udziału w projekcie, jak również w sytuacjach, których Zamawiający, działając z należytą starannością, nie mógł przewidzieć.</w:t>
      </w:r>
    </w:p>
    <w:p w14:paraId="31298B3B" w14:textId="77777777" w:rsidR="003F28B2" w:rsidRPr="00F87942" w:rsidRDefault="003F28B2" w:rsidP="003F28B2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>Wysokość wynagrodzenia będzie uzależniona od faktycznie zrealizowanego wymiaru usługi.</w:t>
      </w:r>
    </w:p>
    <w:p w14:paraId="31298B3C" w14:textId="77777777" w:rsidR="00532862" w:rsidRPr="00AC742F" w:rsidRDefault="003F28B2" w:rsidP="00AC742F">
      <w:pPr>
        <w:pStyle w:val="Akapitzlist"/>
        <w:spacing w:after="120"/>
        <w:ind w:left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 xml:space="preserve">Zamawiający zastrzega sobie również możliwość zwiększenia wymiaru zamówienia w szczególności w wyniku wprowadzonych zmian do umowy o dofinansowanie/ wniosku o dofinansowanie realizowanego projektu oraz w wyniku skierowania na daną formę wsparcia większej liczby Uczestników w oparciu o </w:t>
      </w:r>
      <w:r>
        <w:rPr>
          <w:rFonts w:ascii="Times New Roman" w:hAnsi="Times New Roman"/>
        </w:rPr>
        <w:t>dokumenty</w:t>
      </w:r>
      <w:r w:rsidRPr="00F87942">
        <w:rPr>
          <w:rFonts w:ascii="Times New Roman" w:hAnsi="Times New Roman"/>
        </w:rPr>
        <w:t xml:space="preserve"> opracowywane w ramach projektu.</w:t>
      </w:r>
    </w:p>
    <w:p w14:paraId="31298B3D" w14:textId="77777777" w:rsidR="00532862" w:rsidRPr="00F87942" w:rsidRDefault="00532862" w:rsidP="003F28B2">
      <w:pPr>
        <w:pStyle w:val="Nagwek11"/>
        <w:tabs>
          <w:tab w:val="left" w:pos="841"/>
        </w:tabs>
        <w:spacing w:before="114"/>
        <w:ind w:left="0"/>
        <w:rPr>
          <w:rFonts w:ascii="Times New Roman" w:hAnsi="Times New Roman" w:cs="Times New Roman"/>
        </w:rPr>
      </w:pPr>
      <w:r w:rsidRPr="00F87942">
        <w:rPr>
          <w:rFonts w:ascii="Times New Roman" w:hAnsi="Times New Roman" w:cs="Times New Roman"/>
        </w:rPr>
        <w:t>Zakres usługi</w:t>
      </w:r>
      <w:r w:rsidRPr="00F87942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opisanych we wszystkich częściach </w:t>
      </w:r>
      <w:r w:rsidRPr="00F87942">
        <w:rPr>
          <w:rFonts w:ascii="Times New Roman" w:hAnsi="Times New Roman" w:cs="Times New Roman"/>
        </w:rPr>
        <w:t>obejmuje:</w:t>
      </w:r>
    </w:p>
    <w:p w14:paraId="31298B3E" w14:textId="77777777" w:rsidR="00532862" w:rsidRPr="002F40FD" w:rsidRDefault="00532862" w:rsidP="003F28B2">
      <w:pPr>
        <w:pStyle w:val="Akapitzlist"/>
        <w:widowControl w:val="0"/>
        <w:tabs>
          <w:tab w:val="left" w:pos="1122"/>
        </w:tabs>
        <w:autoSpaceDE w:val="0"/>
        <w:autoSpaceDN w:val="0"/>
        <w:spacing w:before="147" w:after="0" w:line="240" w:lineRule="auto"/>
        <w:ind w:left="153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F87942">
        <w:rPr>
          <w:rFonts w:ascii="Times New Roman" w:hAnsi="Times New Roman"/>
          <w:b/>
        </w:rPr>
        <w:t>Kom</w:t>
      </w:r>
      <w:r>
        <w:rPr>
          <w:rFonts w:ascii="Times New Roman" w:hAnsi="Times New Roman"/>
          <w:b/>
        </w:rPr>
        <w:t>pleksowe przeprowadzenie szkoleń</w:t>
      </w:r>
      <w:r w:rsidRPr="00F8794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komputerowych</w:t>
      </w:r>
      <w:r w:rsidRPr="00F87942">
        <w:rPr>
          <w:rFonts w:ascii="Times New Roman" w:hAnsi="Times New Roman"/>
          <w:b/>
          <w:spacing w:val="-11"/>
        </w:rPr>
        <w:t xml:space="preserve"> </w:t>
      </w:r>
      <w:r w:rsidRPr="00F87942">
        <w:rPr>
          <w:rFonts w:ascii="Times New Roman" w:hAnsi="Times New Roman"/>
          <w:b/>
        </w:rPr>
        <w:t>tj.:</w:t>
      </w:r>
    </w:p>
    <w:p w14:paraId="31298B3F" w14:textId="77777777" w:rsidR="00532862" w:rsidRPr="002A159E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58" w:after="0" w:line="240" w:lineRule="auto"/>
        <w:ind w:left="434" w:hanging="281"/>
        <w:contextualSpacing w:val="0"/>
        <w:jc w:val="both"/>
        <w:rPr>
          <w:rFonts w:ascii="Times New Roman" w:hAnsi="Times New Roman"/>
          <w:w w:val="95"/>
        </w:rPr>
      </w:pPr>
      <w:r w:rsidRPr="002A159E">
        <w:rPr>
          <w:rFonts w:ascii="Times New Roman" w:hAnsi="Times New Roman"/>
          <w:w w:val="95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</w:t>
      </w:r>
      <w:r w:rsidR="003F28B2">
        <w:rPr>
          <w:rFonts w:ascii="Times New Roman" w:hAnsi="Times New Roman"/>
          <w:w w:val="95"/>
        </w:rPr>
        <w:t xml:space="preserve">powych przekazów, dostosowanego </w:t>
      </w:r>
      <w:r w:rsidRPr="002A159E">
        <w:rPr>
          <w:rFonts w:ascii="Times New Roman" w:hAnsi="Times New Roman"/>
          <w:w w:val="95"/>
        </w:rPr>
        <w:t>w możliwym zakresie do potrzeb osób z różnymi rodzajami niepełnosprawności (m.in.</w:t>
      </w:r>
      <w:r w:rsidR="003F28B2">
        <w:rPr>
          <w:rFonts w:ascii="Times New Roman" w:hAnsi="Times New Roman"/>
          <w:w w:val="95"/>
        </w:rPr>
        <w:t xml:space="preserve"> </w:t>
      </w:r>
      <w:r w:rsidRPr="002A159E">
        <w:rPr>
          <w:rFonts w:ascii="Times New Roman" w:hAnsi="Times New Roman"/>
          <w:w w:val="95"/>
        </w:rPr>
        <w:t>z niepełnosprawnością ruchową, niewidomych i słabowidzących, głuchych i słabosłyszących, z niepełnosprawnością intelektualną, z zaburzeniami lub chorobami psychicznymi,</w:t>
      </w:r>
      <w:r w:rsidR="0067571A">
        <w:rPr>
          <w:rFonts w:ascii="Times New Roman" w:hAnsi="Times New Roman"/>
          <w:w w:val="95"/>
        </w:rPr>
        <w:t xml:space="preserve"> </w:t>
      </w:r>
      <w:r w:rsidRPr="002A159E">
        <w:rPr>
          <w:rFonts w:ascii="Times New Roman" w:hAnsi="Times New Roman"/>
          <w:w w:val="95"/>
        </w:rPr>
        <w:t xml:space="preserve">z trudnościami komunikacyjnymi), </w:t>
      </w:r>
    </w:p>
    <w:p w14:paraId="31298B40" w14:textId="77777777" w:rsidR="00532862" w:rsidRPr="00F87942" w:rsidRDefault="00532862" w:rsidP="003F28B2">
      <w:pPr>
        <w:pStyle w:val="Akapitzlist"/>
        <w:widowControl w:val="0"/>
        <w:tabs>
          <w:tab w:val="left" w:pos="1546"/>
        </w:tabs>
        <w:autoSpaceDE w:val="0"/>
        <w:autoSpaceDN w:val="0"/>
        <w:spacing w:before="157" w:after="0" w:line="278" w:lineRule="auto"/>
        <w:ind w:left="434" w:right="108"/>
        <w:contextualSpacing w:val="0"/>
        <w:jc w:val="both"/>
        <w:rPr>
          <w:rFonts w:ascii="Times New Roman" w:hAnsi="Times New Roman"/>
        </w:rPr>
      </w:pPr>
      <w:r w:rsidRPr="002A159E">
        <w:rPr>
          <w:rFonts w:ascii="Times New Roman" w:hAnsi="Times New Roman"/>
          <w:w w:val="95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</w:t>
      </w:r>
      <w:r w:rsidRPr="00F87942">
        <w:rPr>
          <w:rFonts w:ascii="Times New Roman" w:hAnsi="Times New Roman"/>
        </w:rPr>
        <w:t>.</w:t>
      </w:r>
    </w:p>
    <w:p w14:paraId="31298B41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58" w:after="0" w:line="240" w:lineRule="auto"/>
        <w:ind w:left="434" w:hanging="281"/>
        <w:contextualSpacing w:val="0"/>
        <w:rPr>
          <w:rFonts w:ascii="Times New Roman" w:hAnsi="Times New Roman"/>
        </w:rPr>
      </w:pPr>
      <w:r w:rsidRPr="00F87942">
        <w:rPr>
          <w:rFonts w:ascii="Times New Roman" w:hAnsi="Times New Roman"/>
          <w:w w:val="95"/>
        </w:rPr>
        <w:t>Zapewnienie</w:t>
      </w:r>
      <w:r w:rsidRPr="00F87942">
        <w:rPr>
          <w:rFonts w:ascii="Times New Roman" w:hAnsi="Times New Roman"/>
          <w:spacing w:val="-2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każdemu</w:t>
      </w:r>
      <w:r w:rsidRPr="00F87942">
        <w:rPr>
          <w:rFonts w:ascii="Times New Roman" w:hAnsi="Times New Roman"/>
          <w:spacing w:val="-2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Uczestnikowi</w:t>
      </w:r>
      <w:r w:rsidRPr="00F87942">
        <w:rPr>
          <w:rFonts w:ascii="Times New Roman" w:hAnsi="Times New Roman"/>
          <w:spacing w:val="-2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materiałów</w:t>
      </w:r>
      <w:r w:rsidRPr="00F87942">
        <w:rPr>
          <w:rFonts w:ascii="Times New Roman" w:hAnsi="Times New Roman"/>
          <w:spacing w:val="-2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szkoleniowych</w:t>
      </w:r>
      <w:r w:rsidRPr="00FD4D96">
        <w:rPr>
          <w:rFonts w:ascii="Times New Roman" w:hAnsi="Times New Roman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(</w:t>
      </w:r>
      <w:r>
        <w:rPr>
          <w:rFonts w:ascii="Times New Roman" w:hAnsi="Times New Roman"/>
          <w:w w:val="95"/>
        </w:rPr>
        <w:t>skrypt/podręcznik,</w:t>
      </w:r>
      <w:r w:rsidR="0067571A">
        <w:rPr>
          <w:rFonts w:ascii="Times New Roman" w:hAnsi="Times New Roman"/>
          <w:w w:val="95"/>
        </w:rPr>
        <w:t xml:space="preserve"> </w:t>
      </w:r>
      <w:r>
        <w:rPr>
          <w:rFonts w:ascii="Times New Roman" w:hAnsi="Times New Roman"/>
          <w:w w:val="95"/>
        </w:rPr>
        <w:t>zeszyt,</w:t>
      </w:r>
      <w:r w:rsidRPr="00FD4D96">
        <w:rPr>
          <w:rFonts w:ascii="Times New Roman" w:hAnsi="Times New Roman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długopis).</w:t>
      </w:r>
    </w:p>
    <w:p w14:paraId="31298B42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57" w:after="0" w:line="278" w:lineRule="auto"/>
        <w:ind w:left="434" w:right="108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  <w:w w:val="95"/>
        </w:rPr>
        <w:t>Rzetelna</w:t>
      </w:r>
      <w:r w:rsidRPr="00F87942">
        <w:rPr>
          <w:rFonts w:ascii="Times New Roman" w:hAnsi="Times New Roman"/>
          <w:spacing w:val="-3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i</w:t>
      </w:r>
      <w:r w:rsidRPr="00F87942">
        <w:rPr>
          <w:rFonts w:ascii="Times New Roman" w:hAnsi="Times New Roman"/>
          <w:spacing w:val="-35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terminowa,</w:t>
      </w:r>
      <w:r w:rsidRPr="00F87942">
        <w:rPr>
          <w:rFonts w:ascii="Times New Roman" w:hAnsi="Times New Roman"/>
          <w:spacing w:val="-3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zgodna</w:t>
      </w:r>
      <w:r w:rsidRPr="00F87942">
        <w:rPr>
          <w:rFonts w:ascii="Times New Roman" w:hAnsi="Times New Roman"/>
          <w:spacing w:val="-3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z</w:t>
      </w:r>
      <w:r w:rsidRPr="00F87942">
        <w:rPr>
          <w:rFonts w:ascii="Times New Roman" w:hAnsi="Times New Roman"/>
          <w:spacing w:val="-3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wymogami</w:t>
      </w:r>
      <w:r w:rsidRPr="00F87942">
        <w:rPr>
          <w:rFonts w:ascii="Times New Roman" w:hAnsi="Times New Roman"/>
          <w:spacing w:val="-3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projektowymi</w:t>
      </w:r>
      <w:r w:rsidRPr="00F87942">
        <w:rPr>
          <w:rFonts w:ascii="Times New Roman" w:hAnsi="Times New Roman"/>
          <w:spacing w:val="-3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realizacja</w:t>
      </w:r>
      <w:r w:rsidRPr="00F87942">
        <w:rPr>
          <w:rFonts w:ascii="Times New Roman" w:hAnsi="Times New Roman"/>
          <w:spacing w:val="-3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szkole</w:t>
      </w:r>
      <w:r>
        <w:rPr>
          <w:rFonts w:ascii="Times New Roman" w:hAnsi="Times New Roman"/>
          <w:w w:val="95"/>
        </w:rPr>
        <w:t>nia</w:t>
      </w:r>
      <w:r w:rsidRPr="00F87942">
        <w:rPr>
          <w:rFonts w:ascii="Times New Roman" w:hAnsi="Times New Roman"/>
          <w:w w:val="95"/>
        </w:rPr>
        <w:t>,</w:t>
      </w:r>
      <w:r w:rsidRPr="00F87942">
        <w:rPr>
          <w:rFonts w:ascii="Times New Roman" w:hAnsi="Times New Roman"/>
          <w:spacing w:val="-35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w</w:t>
      </w:r>
      <w:r w:rsidRPr="00F87942">
        <w:rPr>
          <w:rFonts w:ascii="Times New Roman" w:hAnsi="Times New Roman"/>
          <w:spacing w:val="-3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tym</w:t>
      </w:r>
      <w:r w:rsidRPr="00F87942">
        <w:rPr>
          <w:rFonts w:ascii="Times New Roman" w:hAnsi="Times New Roman"/>
          <w:spacing w:val="-3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 xml:space="preserve">prowadzenie </w:t>
      </w:r>
      <w:r w:rsidRPr="00F87942">
        <w:rPr>
          <w:rFonts w:ascii="Times New Roman" w:hAnsi="Times New Roman"/>
        </w:rPr>
        <w:t>dokumentacji,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w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szczególności</w:t>
      </w:r>
      <w:r w:rsidRPr="00F87942">
        <w:rPr>
          <w:rFonts w:ascii="Times New Roman" w:hAnsi="Times New Roman"/>
          <w:spacing w:val="-16"/>
        </w:rPr>
        <w:t xml:space="preserve"> </w:t>
      </w:r>
      <w:r w:rsidRPr="00F87942">
        <w:rPr>
          <w:rFonts w:ascii="Times New Roman" w:hAnsi="Times New Roman"/>
        </w:rPr>
        <w:t>opracowanie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materiałów</w:t>
      </w:r>
      <w:r w:rsidRPr="00F87942">
        <w:rPr>
          <w:rFonts w:ascii="Times New Roman" w:hAnsi="Times New Roman"/>
          <w:spacing w:val="-16"/>
        </w:rPr>
        <w:t xml:space="preserve"> </w:t>
      </w:r>
      <w:r w:rsidRPr="00F87942">
        <w:rPr>
          <w:rFonts w:ascii="Times New Roman" w:hAnsi="Times New Roman"/>
        </w:rPr>
        <w:t>szkoleniowych,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prowadzenie</w:t>
      </w:r>
      <w:r w:rsidRPr="00F87942">
        <w:rPr>
          <w:rFonts w:ascii="Times New Roman" w:hAnsi="Times New Roman"/>
          <w:spacing w:val="-15"/>
        </w:rPr>
        <w:t xml:space="preserve"> </w:t>
      </w:r>
      <w:r w:rsidRPr="00F87942">
        <w:rPr>
          <w:rFonts w:ascii="Times New Roman" w:hAnsi="Times New Roman"/>
        </w:rPr>
        <w:t>list obecności,</w:t>
      </w:r>
      <w:r w:rsidRPr="00F87942">
        <w:rPr>
          <w:rFonts w:ascii="Times New Roman" w:hAnsi="Times New Roman"/>
          <w:spacing w:val="-12"/>
        </w:rPr>
        <w:t xml:space="preserve"> </w:t>
      </w:r>
      <w:r w:rsidRPr="00F87942">
        <w:rPr>
          <w:rFonts w:ascii="Times New Roman" w:hAnsi="Times New Roman"/>
        </w:rPr>
        <w:t>przeprowadzanie</w:t>
      </w:r>
      <w:r w:rsidRPr="00F87942">
        <w:rPr>
          <w:rFonts w:ascii="Times New Roman" w:hAnsi="Times New Roman"/>
          <w:spacing w:val="-10"/>
        </w:rPr>
        <w:t xml:space="preserve"> </w:t>
      </w:r>
      <w:r w:rsidRPr="00F87942">
        <w:rPr>
          <w:rFonts w:ascii="Times New Roman" w:hAnsi="Times New Roman"/>
        </w:rPr>
        <w:t>testów/</w:t>
      </w:r>
      <w:r w:rsidRPr="00F87942">
        <w:rPr>
          <w:rFonts w:ascii="Times New Roman" w:hAnsi="Times New Roman"/>
          <w:spacing w:val="-10"/>
        </w:rPr>
        <w:t xml:space="preserve"> </w:t>
      </w:r>
      <w:r w:rsidRPr="00F87942">
        <w:rPr>
          <w:rFonts w:ascii="Times New Roman" w:hAnsi="Times New Roman"/>
        </w:rPr>
        <w:t>ankiet</w:t>
      </w:r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>ex</w:t>
      </w:r>
      <w:r w:rsidRPr="00F87942">
        <w:rPr>
          <w:rFonts w:ascii="Times New Roman" w:hAnsi="Times New Roman"/>
          <w:spacing w:val="-11"/>
        </w:rPr>
        <w:t xml:space="preserve"> </w:t>
      </w:r>
      <w:proofErr w:type="spellStart"/>
      <w:r w:rsidRPr="00F87942">
        <w:rPr>
          <w:rFonts w:ascii="Times New Roman" w:hAnsi="Times New Roman"/>
        </w:rPr>
        <w:t>ante</w:t>
      </w:r>
      <w:proofErr w:type="spellEnd"/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>i</w:t>
      </w:r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>ex</w:t>
      </w:r>
      <w:r w:rsidRPr="00F87942">
        <w:rPr>
          <w:rFonts w:ascii="Times New Roman" w:hAnsi="Times New Roman"/>
          <w:spacing w:val="-10"/>
        </w:rPr>
        <w:t xml:space="preserve"> </w:t>
      </w:r>
      <w:r w:rsidRPr="00F87942">
        <w:rPr>
          <w:rFonts w:ascii="Times New Roman" w:hAnsi="Times New Roman"/>
        </w:rPr>
        <w:t>post,</w:t>
      </w:r>
      <w:r w:rsidRPr="00F87942">
        <w:rPr>
          <w:rFonts w:ascii="Times New Roman" w:hAnsi="Times New Roman"/>
          <w:spacing w:val="-12"/>
        </w:rPr>
        <w:t xml:space="preserve"> </w:t>
      </w:r>
      <w:r w:rsidRPr="00F87942">
        <w:rPr>
          <w:rFonts w:ascii="Times New Roman" w:hAnsi="Times New Roman"/>
        </w:rPr>
        <w:t>przygotowanie</w:t>
      </w:r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 xml:space="preserve">zestawienia wyników testów wiedzy, prowadzenie dzienników zajęć, przygotowanie raportów </w:t>
      </w:r>
      <w:r w:rsidRPr="00F87942">
        <w:rPr>
          <w:rFonts w:ascii="Times New Roman" w:hAnsi="Times New Roman"/>
          <w:w w:val="95"/>
        </w:rPr>
        <w:t>podsumowujących ocenę efektów uczenia się, przedstawienie Zamawiającemu programów nauczania</w:t>
      </w:r>
      <w:r w:rsidRPr="00F87942">
        <w:rPr>
          <w:rFonts w:ascii="Times New Roman" w:hAnsi="Times New Roman"/>
          <w:spacing w:val="-4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i</w:t>
      </w:r>
      <w:r w:rsidRPr="00F87942">
        <w:rPr>
          <w:rFonts w:ascii="Times New Roman" w:hAnsi="Times New Roman"/>
          <w:spacing w:val="-4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potwierdzeń</w:t>
      </w:r>
      <w:r w:rsidRPr="00F87942">
        <w:rPr>
          <w:rFonts w:ascii="Times New Roman" w:hAnsi="Times New Roman"/>
          <w:spacing w:val="-4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odbioru</w:t>
      </w:r>
      <w:r w:rsidRPr="00F87942">
        <w:rPr>
          <w:rFonts w:ascii="Times New Roman" w:hAnsi="Times New Roman"/>
          <w:spacing w:val="-4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przez</w:t>
      </w:r>
      <w:r w:rsidRPr="00F87942">
        <w:rPr>
          <w:rFonts w:ascii="Times New Roman" w:hAnsi="Times New Roman"/>
          <w:spacing w:val="-4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Uczestników</w:t>
      </w:r>
      <w:r w:rsidRPr="00F87942">
        <w:rPr>
          <w:rFonts w:ascii="Times New Roman" w:hAnsi="Times New Roman"/>
          <w:spacing w:val="-4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materiałów</w:t>
      </w:r>
      <w:r w:rsidRPr="00F87942">
        <w:rPr>
          <w:rFonts w:ascii="Times New Roman" w:hAnsi="Times New Roman"/>
          <w:spacing w:val="-4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 xml:space="preserve">szkoleniowych, </w:t>
      </w:r>
      <w:r w:rsidRPr="00F87942">
        <w:rPr>
          <w:rFonts w:ascii="Times New Roman" w:hAnsi="Times New Roman"/>
        </w:rPr>
        <w:t xml:space="preserve">z uwzględnieniem dodatkowych wymagań Zamawiającego zgłaszanych podczas zajęć, </w:t>
      </w:r>
      <w:r w:rsidRPr="00F87942">
        <w:rPr>
          <w:rFonts w:ascii="Times New Roman" w:hAnsi="Times New Roman"/>
          <w:w w:val="90"/>
        </w:rPr>
        <w:t xml:space="preserve">dotyczących indywidualnych potrzeb Uczestnika, programu, zawartości merytorycznej i sposobu </w:t>
      </w:r>
      <w:r w:rsidRPr="00F87942">
        <w:rPr>
          <w:rFonts w:ascii="Times New Roman" w:hAnsi="Times New Roman"/>
        </w:rPr>
        <w:t>prowadzenia.</w:t>
      </w:r>
    </w:p>
    <w:p w14:paraId="31298B43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29" w:after="0" w:line="280" w:lineRule="auto"/>
        <w:ind w:left="434" w:right="111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  <w:w w:val="95"/>
        </w:rPr>
        <w:t>Przeprowadzenie</w:t>
      </w:r>
      <w:r w:rsidRPr="00F87942">
        <w:rPr>
          <w:rFonts w:ascii="Times New Roman" w:hAnsi="Times New Roman"/>
          <w:spacing w:val="-3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na</w:t>
      </w:r>
      <w:r w:rsidRPr="00F87942">
        <w:rPr>
          <w:rFonts w:ascii="Times New Roman" w:hAnsi="Times New Roman"/>
          <w:spacing w:val="-3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zakończenie</w:t>
      </w:r>
      <w:r w:rsidRPr="00F87942">
        <w:rPr>
          <w:rFonts w:ascii="Times New Roman" w:hAnsi="Times New Roman"/>
          <w:spacing w:val="-3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szkolenia</w:t>
      </w:r>
      <w:r w:rsidRPr="00F87942">
        <w:rPr>
          <w:rFonts w:ascii="Times New Roman" w:hAnsi="Times New Roman"/>
          <w:spacing w:val="-3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egzaminu</w:t>
      </w:r>
      <w:r w:rsidRPr="00F87942">
        <w:rPr>
          <w:rFonts w:ascii="Times New Roman" w:hAnsi="Times New Roman"/>
          <w:spacing w:val="-3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wewnętrznego</w:t>
      </w:r>
      <w:r w:rsidRPr="00F87942">
        <w:rPr>
          <w:rFonts w:ascii="Times New Roman" w:hAnsi="Times New Roman"/>
          <w:spacing w:val="-3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sprawdzającego</w:t>
      </w:r>
      <w:r w:rsidRPr="00F87942">
        <w:rPr>
          <w:rFonts w:ascii="Times New Roman" w:hAnsi="Times New Roman"/>
          <w:spacing w:val="-3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stopień przyswojenia przez Uczestników wiadomości objętych programem szkolenia. Sporządzenie protokołu z przebiegu egzaminu oraz wydanie odpowiednich zaświadczeń lub certyfikatów opatrzonych logo Unii Europejskiej i logo EFS</w:t>
      </w:r>
      <w:r>
        <w:rPr>
          <w:rFonts w:ascii="Times New Roman" w:hAnsi="Times New Roman"/>
          <w:w w:val="95"/>
        </w:rPr>
        <w:t xml:space="preserve"> Plus</w:t>
      </w:r>
      <w:r w:rsidRPr="00F87942">
        <w:rPr>
          <w:rFonts w:ascii="Times New Roman" w:hAnsi="Times New Roman"/>
          <w:w w:val="95"/>
        </w:rPr>
        <w:t xml:space="preserve">. Przekazanie Zamawiającemu kserokopii w/w </w:t>
      </w:r>
      <w:r w:rsidRPr="00F87942">
        <w:rPr>
          <w:rFonts w:ascii="Times New Roman" w:hAnsi="Times New Roman"/>
        </w:rPr>
        <w:t>zaświadczeń,</w:t>
      </w:r>
      <w:r w:rsidRPr="00F87942">
        <w:rPr>
          <w:rFonts w:ascii="Times New Roman" w:hAnsi="Times New Roman"/>
          <w:spacing w:val="-19"/>
        </w:rPr>
        <w:t xml:space="preserve"> </w:t>
      </w:r>
      <w:r w:rsidRPr="00F87942">
        <w:rPr>
          <w:rFonts w:ascii="Times New Roman" w:hAnsi="Times New Roman"/>
        </w:rPr>
        <w:t>poświadczonych</w:t>
      </w:r>
      <w:r w:rsidRPr="00F87942">
        <w:rPr>
          <w:rFonts w:ascii="Times New Roman" w:hAnsi="Times New Roman"/>
          <w:spacing w:val="-19"/>
        </w:rPr>
        <w:t xml:space="preserve"> </w:t>
      </w:r>
      <w:r w:rsidRPr="00F87942">
        <w:rPr>
          <w:rFonts w:ascii="Times New Roman" w:hAnsi="Times New Roman"/>
        </w:rPr>
        <w:t>za</w:t>
      </w:r>
      <w:r w:rsidRPr="00F87942">
        <w:rPr>
          <w:rFonts w:ascii="Times New Roman" w:hAnsi="Times New Roman"/>
          <w:spacing w:val="-20"/>
        </w:rPr>
        <w:t xml:space="preserve"> </w:t>
      </w:r>
      <w:r w:rsidRPr="00F87942">
        <w:rPr>
          <w:rFonts w:ascii="Times New Roman" w:hAnsi="Times New Roman"/>
        </w:rPr>
        <w:t>zgodność</w:t>
      </w:r>
      <w:r w:rsidRPr="00F87942">
        <w:rPr>
          <w:rFonts w:ascii="Times New Roman" w:hAnsi="Times New Roman"/>
          <w:spacing w:val="-18"/>
        </w:rPr>
        <w:t xml:space="preserve"> </w:t>
      </w:r>
      <w:r w:rsidRPr="00F87942">
        <w:rPr>
          <w:rFonts w:ascii="Times New Roman" w:hAnsi="Times New Roman"/>
        </w:rPr>
        <w:t>z</w:t>
      </w:r>
      <w:r w:rsidRPr="00F87942">
        <w:rPr>
          <w:rFonts w:ascii="Times New Roman" w:hAnsi="Times New Roman"/>
          <w:spacing w:val="-22"/>
        </w:rPr>
        <w:t xml:space="preserve"> </w:t>
      </w:r>
      <w:r w:rsidRPr="00F87942">
        <w:rPr>
          <w:rFonts w:ascii="Times New Roman" w:hAnsi="Times New Roman"/>
        </w:rPr>
        <w:t>oryginałem.</w:t>
      </w:r>
    </w:p>
    <w:p w14:paraId="31298B44" w14:textId="77777777" w:rsidR="0053286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29" w:after="0" w:line="280" w:lineRule="auto"/>
        <w:ind w:left="434" w:right="111" w:hanging="281"/>
        <w:contextualSpacing w:val="0"/>
        <w:jc w:val="both"/>
      </w:pPr>
      <w:r w:rsidRPr="002A159E">
        <w:rPr>
          <w:rFonts w:ascii="Times New Roman" w:hAnsi="Times New Roman"/>
          <w:w w:val="95"/>
        </w:rPr>
        <w:t>Zapewnienie odpowiednich warunków i sprzętu do przeprowadzenia zajęć praktycznych, uwzględniającego specyfikę, zakres i tematykę realizowanego szkolenia oraz indywidualne potrzeby UP np. związane z niepełnosprawnością</w:t>
      </w:r>
      <w:r>
        <w:t xml:space="preserve">. </w:t>
      </w:r>
    </w:p>
    <w:p w14:paraId="31298B45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57" w:after="0"/>
        <w:ind w:left="434" w:right="109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  <w:w w:val="95"/>
        </w:rPr>
        <w:t>Niezwłoczne</w:t>
      </w:r>
      <w:r w:rsidRPr="00F87942">
        <w:rPr>
          <w:rFonts w:ascii="Times New Roman" w:hAnsi="Times New Roman"/>
          <w:spacing w:val="-19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przekazywanie</w:t>
      </w:r>
      <w:r w:rsidRPr="00F87942">
        <w:rPr>
          <w:rFonts w:ascii="Times New Roman" w:hAnsi="Times New Roman"/>
          <w:spacing w:val="-18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w</w:t>
      </w:r>
      <w:r w:rsidRPr="00F87942">
        <w:rPr>
          <w:rFonts w:ascii="Times New Roman" w:hAnsi="Times New Roman"/>
          <w:spacing w:val="-2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formie</w:t>
      </w:r>
      <w:r w:rsidRPr="00F87942">
        <w:rPr>
          <w:rFonts w:ascii="Times New Roman" w:hAnsi="Times New Roman"/>
          <w:spacing w:val="-2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telefonicznej</w:t>
      </w:r>
      <w:r w:rsidRPr="00F87942">
        <w:rPr>
          <w:rFonts w:ascii="Times New Roman" w:hAnsi="Times New Roman"/>
          <w:spacing w:val="-19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lub</w:t>
      </w:r>
      <w:r w:rsidRPr="00F87942">
        <w:rPr>
          <w:rFonts w:ascii="Times New Roman" w:hAnsi="Times New Roman"/>
          <w:spacing w:val="-2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e-mail</w:t>
      </w:r>
      <w:r w:rsidRPr="00F87942">
        <w:rPr>
          <w:rFonts w:ascii="Times New Roman" w:hAnsi="Times New Roman"/>
          <w:spacing w:val="-2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informacji</w:t>
      </w:r>
      <w:r w:rsidRPr="00F87942">
        <w:rPr>
          <w:rFonts w:ascii="Times New Roman" w:hAnsi="Times New Roman"/>
          <w:spacing w:val="-2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o</w:t>
      </w:r>
      <w:r w:rsidRPr="00F87942">
        <w:rPr>
          <w:rFonts w:ascii="Times New Roman" w:hAnsi="Times New Roman"/>
          <w:spacing w:val="-20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każdym</w:t>
      </w:r>
      <w:r w:rsidRPr="00F87942">
        <w:rPr>
          <w:rFonts w:ascii="Times New Roman" w:hAnsi="Times New Roman"/>
          <w:spacing w:val="-19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 xml:space="preserve">Uczestniku, </w:t>
      </w:r>
      <w:r w:rsidRPr="00F87942">
        <w:rPr>
          <w:rFonts w:ascii="Times New Roman" w:hAnsi="Times New Roman"/>
        </w:rPr>
        <w:t>który</w:t>
      </w:r>
      <w:r w:rsidRPr="00F87942">
        <w:rPr>
          <w:rFonts w:ascii="Times New Roman" w:hAnsi="Times New Roman"/>
          <w:spacing w:val="-21"/>
        </w:rPr>
        <w:t xml:space="preserve"> </w:t>
      </w:r>
      <w:r w:rsidRPr="00F87942">
        <w:rPr>
          <w:rFonts w:ascii="Times New Roman" w:hAnsi="Times New Roman"/>
        </w:rPr>
        <w:t>opuszcza</w:t>
      </w:r>
      <w:r w:rsidRPr="00F87942">
        <w:rPr>
          <w:rFonts w:ascii="Times New Roman" w:hAnsi="Times New Roman"/>
          <w:spacing w:val="-21"/>
        </w:rPr>
        <w:t xml:space="preserve"> </w:t>
      </w:r>
      <w:r w:rsidRPr="00F87942">
        <w:rPr>
          <w:rFonts w:ascii="Times New Roman" w:hAnsi="Times New Roman"/>
        </w:rPr>
        <w:t>spotkania</w:t>
      </w:r>
      <w:r w:rsidRPr="00F87942">
        <w:rPr>
          <w:rFonts w:ascii="Times New Roman" w:hAnsi="Times New Roman"/>
          <w:spacing w:val="-19"/>
        </w:rPr>
        <w:t xml:space="preserve"> </w:t>
      </w:r>
      <w:r w:rsidRPr="00F87942">
        <w:rPr>
          <w:rFonts w:ascii="Times New Roman" w:hAnsi="Times New Roman"/>
        </w:rPr>
        <w:t>lub</w:t>
      </w:r>
      <w:r w:rsidRPr="00F87942">
        <w:rPr>
          <w:rFonts w:ascii="Times New Roman" w:hAnsi="Times New Roman"/>
          <w:spacing w:val="-21"/>
        </w:rPr>
        <w:t xml:space="preserve"> </w:t>
      </w:r>
      <w:r w:rsidRPr="00F87942">
        <w:rPr>
          <w:rFonts w:ascii="Times New Roman" w:hAnsi="Times New Roman"/>
        </w:rPr>
        <w:t>posiada</w:t>
      </w:r>
      <w:r w:rsidRPr="00F87942">
        <w:rPr>
          <w:rFonts w:ascii="Times New Roman" w:hAnsi="Times New Roman"/>
          <w:spacing w:val="-20"/>
        </w:rPr>
        <w:t xml:space="preserve"> </w:t>
      </w:r>
      <w:r w:rsidRPr="00F87942">
        <w:rPr>
          <w:rFonts w:ascii="Times New Roman" w:hAnsi="Times New Roman"/>
        </w:rPr>
        <w:t>innego</w:t>
      </w:r>
      <w:r w:rsidRPr="00F87942">
        <w:rPr>
          <w:rFonts w:ascii="Times New Roman" w:hAnsi="Times New Roman"/>
          <w:spacing w:val="-19"/>
        </w:rPr>
        <w:t xml:space="preserve"> </w:t>
      </w:r>
      <w:r w:rsidRPr="00F87942">
        <w:rPr>
          <w:rFonts w:ascii="Times New Roman" w:hAnsi="Times New Roman"/>
        </w:rPr>
        <w:t>rodzaju</w:t>
      </w:r>
      <w:r w:rsidRPr="00F87942">
        <w:rPr>
          <w:rFonts w:ascii="Times New Roman" w:hAnsi="Times New Roman"/>
          <w:spacing w:val="-21"/>
        </w:rPr>
        <w:t xml:space="preserve"> </w:t>
      </w:r>
      <w:r w:rsidRPr="00F87942">
        <w:rPr>
          <w:rFonts w:ascii="Times New Roman" w:hAnsi="Times New Roman"/>
        </w:rPr>
        <w:t>zaległości.</w:t>
      </w:r>
    </w:p>
    <w:p w14:paraId="31298B46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22" w:after="0" w:line="278" w:lineRule="auto"/>
        <w:ind w:left="434" w:right="110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  <w:w w:val="95"/>
        </w:rPr>
        <w:t xml:space="preserve">Niezwłoczne udostępnianie Zamawiającemu do kontroli wszelkich dokumentów związanych </w:t>
      </w:r>
      <w:r w:rsidRPr="00F87942">
        <w:rPr>
          <w:rFonts w:ascii="Times New Roman" w:hAnsi="Times New Roman"/>
        </w:rPr>
        <w:t xml:space="preserve">z realizowanym projektem, w tym dokumentów finansowych, na żądanie Instytucji </w:t>
      </w:r>
      <w:r>
        <w:rPr>
          <w:rFonts w:ascii="Times New Roman" w:hAnsi="Times New Roman"/>
        </w:rPr>
        <w:t>Zarządzającej</w:t>
      </w:r>
      <w:r w:rsidRPr="00F87942">
        <w:rPr>
          <w:rFonts w:ascii="Times New Roman" w:hAnsi="Times New Roman"/>
          <w:spacing w:val="-19"/>
        </w:rPr>
        <w:t xml:space="preserve"> </w:t>
      </w:r>
      <w:r w:rsidRPr="00F87942">
        <w:rPr>
          <w:rFonts w:ascii="Times New Roman" w:hAnsi="Times New Roman"/>
        </w:rPr>
        <w:t>oraz</w:t>
      </w:r>
      <w:r w:rsidRPr="00F87942">
        <w:rPr>
          <w:rFonts w:ascii="Times New Roman" w:hAnsi="Times New Roman"/>
          <w:spacing w:val="-18"/>
        </w:rPr>
        <w:t xml:space="preserve"> </w:t>
      </w:r>
      <w:r w:rsidRPr="00F87942">
        <w:rPr>
          <w:rFonts w:ascii="Times New Roman" w:hAnsi="Times New Roman"/>
        </w:rPr>
        <w:t>innych</w:t>
      </w:r>
      <w:r w:rsidRPr="00F87942">
        <w:rPr>
          <w:rFonts w:ascii="Times New Roman" w:hAnsi="Times New Roman"/>
          <w:spacing w:val="-18"/>
        </w:rPr>
        <w:t xml:space="preserve"> </w:t>
      </w:r>
      <w:r w:rsidRPr="00F87942">
        <w:rPr>
          <w:rFonts w:ascii="Times New Roman" w:hAnsi="Times New Roman"/>
        </w:rPr>
        <w:t>podmiotów</w:t>
      </w:r>
      <w:r w:rsidRPr="00F87942">
        <w:rPr>
          <w:rFonts w:ascii="Times New Roman" w:hAnsi="Times New Roman"/>
          <w:spacing w:val="-16"/>
        </w:rPr>
        <w:t xml:space="preserve"> </w:t>
      </w:r>
      <w:r w:rsidRPr="00F87942">
        <w:rPr>
          <w:rFonts w:ascii="Times New Roman" w:hAnsi="Times New Roman"/>
        </w:rPr>
        <w:t>uprawnionych.</w:t>
      </w:r>
    </w:p>
    <w:p w14:paraId="31298B47" w14:textId="77777777" w:rsidR="0053286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19" w:after="0" w:line="240" w:lineRule="auto"/>
        <w:ind w:left="434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>Realizacja</w:t>
      </w:r>
      <w:r w:rsidRPr="00F87942">
        <w:rPr>
          <w:rFonts w:ascii="Times New Roman" w:hAnsi="Times New Roman"/>
          <w:spacing w:val="-10"/>
        </w:rPr>
        <w:t xml:space="preserve"> </w:t>
      </w:r>
      <w:r w:rsidRPr="00F87942">
        <w:rPr>
          <w:rFonts w:ascii="Times New Roman" w:hAnsi="Times New Roman"/>
        </w:rPr>
        <w:t>przedmiotu</w:t>
      </w:r>
      <w:r w:rsidRPr="00F87942">
        <w:rPr>
          <w:rFonts w:ascii="Times New Roman" w:hAnsi="Times New Roman"/>
          <w:spacing w:val="-10"/>
        </w:rPr>
        <w:t xml:space="preserve"> </w:t>
      </w:r>
      <w:r w:rsidRPr="00F87942">
        <w:rPr>
          <w:rFonts w:ascii="Times New Roman" w:hAnsi="Times New Roman"/>
        </w:rPr>
        <w:t>zamówienia</w:t>
      </w:r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>w</w:t>
      </w:r>
      <w:r w:rsidRPr="00F87942">
        <w:rPr>
          <w:rFonts w:ascii="Times New Roman" w:hAnsi="Times New Roman"/>
          <w:spacing w:val="-10"/>
        </w:rPr>
        <w:t xml:space="preserve"> </w:t>
      </w:r>
      <w:r w:rsidRPr="00F87942">
        <w:rPr>
          <w:rFonts w:ascii="Times New Roman" w:hAnsi="Times New Roman"/>
        </w:rPr>
        <w:t>miejscu</w:t>
      </w:r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>i</w:t>
      </w:r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>czasie</w:t>
      </w:r>
      <w:r w:rsidRPr="00F87942">
        <w:rPr>
          <w:rFonts w:ascii="Times New Roman" w:hAnsi="Times New Roman"/>
          <w:spacing w:val="-10"/>
        </w:rPr>
        <w:t xml:space="preserve"> </w:t>
      </w:r>
      <w:r w:rsidRPr="00F87942">
        <w:rPr>
          <w:rFonts w:ascii="Times New Roman" w:hAnsi="Times New Roman"/>
        </w:rPr>
        <w:t>określonym</w:t>
      </w:r>
      <w:r w:rsidRPr="00F87942">
        <w:rPr>
          <w:rFonts w:ascii="Times New Roman" w:hAnsi="Times New Roman"/>
          <w:spacing w:val="-11"/>
        </w:rPr>
        <w:t xml:space="preserve"> </w:t>
      </w:r>
      <w:r w:rsidRPr="00F87942">
        <w:rPr>
          <w:rFonts w:ascii="Times New Roman" w:hAnsi="Times New Roman"/>
        </w:rPr>
        <w:t>przez Zamawiającego,</w:t>
      </w:r>
      <w:r>
        <w:rPr>
          <w:rFonts w:ascii="Times New Roman" w:hAnsi="Times New Roman"/>
        </w:rPr>
        <w:t xml:space="preserve"> </w:t>
      </w:r>
      <w:r w:rsidRPr="00F87942">
        <w:rPr>
          <w:rFonts w:ascii="Times New Roman" w:hAnsi="Times New Roman"/>
        </w:rPr>
        <w:t>w oparciu o harmonogram, uaktualniany w odniesieniu do możliwości i potrzeb Uczestników.</w:t>
      </w:r>
    </w:p>
    <w:p w14:paraId="31298B48" w14:textId="77777777" w:rsidR="00AC742F" w:rsidRPr="00F87942" w:rsidRDefault="00AC742F" w:rsidP="00AC742F">
      <w:pPr>
        <w:pStyle w:val="Akapitzlist"/>
        <w:widowControl w:val="0"/>
        <w:tabs>
          <w:tab w:val="left" w:pos="1546"/>
        </w:tabs>
        <w:autoSpaceDE w:val="0"/>
        <w:autoSpaceDN w:val="0"/>
        <w:spacing w:before="119" w:after="0" w:line="240" w:lineRule="auto"/>
        <w:ind w:left="434"/>
        <w:contextualSpacing w:val="0"/>
        <w:jc w:val="right"/>
        <w:rPr>
          <w:rFonts w:ascii="Times New Roman" w:hAnsi="Times New Roman"/>
        </w:rPr>
      </w:pPr>
    </w:p>
    <w:p w14:paraId="31298B49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62" w:after="0" w:line="278" w:lineRule="auto"/>
        <w:ind w:left="434" w:right="110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  <w:w w:val="90"/>
        </w:rPr>
        <w:lastRenderedPageBreak/>
        <w:t xml:space="preserve">Przekazywanie Zamawiającemu wszelkiej oryginalnej dokumentacji związanej z prowadzeniem </w:t>
      </w:r>
      <w:r w:rsidRPr="00F87942">
        <w:rPr>
          <w:rFonts w:ascii="Times New Roman" w:hAnsi="Times New Roman"/>
        </w:rPr>
        <w:t>szkoleń w terminie do 3 dni roboczych po zakończonym szkoleniu, a zeskanowanych dokumentów</w:t>
      </w:r>
      <w:r w:rsidRPr="00F87942">
        <w:rPr>
          <w:rFonts w:ascii="Times New Roman" w:hAnsi="Times New Roman"/>
          <w:spacing w:val="-16"/>
        </w:rPr>
        <w:t xml:space="preserve"> </w:t>
      </w:r>
      <w:r w:rsidRPr="00F87942">
        <w:rPr>
          <w:rFonts w:ascii="Times New Roman" w:hAnsi="Times New Roman"/>
        </w:rPr>
        <w:t>na</w:t>
      </w:r>
      <w:r w:rsidRPr="00F87942">
        <w:rPr>
          <w:rFonts w:ascii="Times New Roman" w:hAnsi="Times New Roman"/>
          <w:spacing w:val="-18"/>
        </w:rPr>
        <w:t xml:space="preserve"> </w:t>
      </w:r>
      <w:r w:rsidRPr="00F87942">
        <w:rPr>
          <w:rFonts w:ascii="Times New Roman" w:hAnsi="Times New Roman"/>
        </w:rPr>
        <w:t>każde</w:t>
      </w:r>
      <w:r w:rsidRPr="00F87942">
        <w:rPr>
          <w:rFonts w:ascii="Times New Roman" w:hAnsi="Times New Roman"/>
          <w:spacing w:val="-18"/>
        </w:rPr>
        <w:t xml:space="preserve"> </w:t>
      </w:r>
      <w:r w:rsidRPr="00F87942">
        <w:rPr>
          <w:rFonts w:ascii="Times New Roman" w:hAnsi="Times New Roman"/>
        </w:rPr>
        <w:t>wezwanie</w:t>
      </w:r>
      <w:r w:rsidRPr="00F87942">
        <w:rPr>
          <w:rFonts w:ascii="Times New Roman" w:hAnsi="Times New Roman"/>
          <w:spacing w:val="-15"/>
        </w:rPr>
        <w:t xml:space="preserve"> </w:t>
      </w:r>
      <w:r w:rsidRPr="00F87942">
        <w:rPr>
          <w:rFonts w:ascii="Times New Roman" w:hAnsi="Times New Roman"/>
        </w:rPr>
        <w:t>Zamawiającego.</w:t>
      </w:r>
    </w:p>
    <w:p w14:paraId="31298B4A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18" w:after="0"/>
        <w:ind w:left="434" w:right="110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>Informowanie</w:t>
      </w:r>
      <w:r w:rsidRPr="00F87942">
        <w:rPr>
          <w:rFonts w:ascii="Times New Roman" w:hAnsi="Times New Roman"/>
          <w:spacing w:val="-8"/>
        </w:rPr>
        <w:t xml:space="preserve"> </w:t>
      </w:r>
      <w:r w:rsidRPr="00F87942">
        <w:rPr>
          <w:rFonts w:ascii="Times New Roman" w:hAnsi="Times New Roman"/>
        </w:rPr>
        <w:t>Uczestników</w:t>
      </w:r>
      <w:r w:rsidRPr="00F87942">
        <w:rPr>
          <w:rFonts w:ascii="Times New Roman" w:hAnsi="Times New Roman"/>
          <w:spacing w:val="-7"/>
        </w:rPr>
        <w:t xml:space="preserve"> </w:t>
      </w:r>
      <w:r w:rsidRPr="00F87942">
        <w:rPr>
          <w:rFonts w:ascii="Times New Roman" w:hAnsi="Times New Roman"/>
        </w:rPr>
        <w:t>o</w:t>
      </w:r>
      <w:r w:rsidRPr="00F87942">
        <w:rPr>
          <w:rFonts w:ascii="Times New Roman" w:hAnsi="Times New Roman"/>
          <w:spacing w:val="-7"/>
        </w:rPr>
        <w:t xml:space="preserve"> </w:t>
      </w:r>
      <w:r w:rsidRPr="00F87942">
        <w:rPr>
          <w:rFonts w:ascii="Times New Roman" w:hAnsi="Times New Roman"/>
        </w:rPr>
        <w:t>współfinansowaniu</w:t>
      </w:r>
      <w:r w:rsidRPr="00F87942">
        <w:rPr>
          <w:rFonts w:ascii="Times New Roman" w:hAnsi="Times New Roman"/>
          <w:spacing w:val="-9"/>
        </w:rPr>
        <w:t xml:space="preserve"> </w:t>
      </w:r>
      <w:r w:rsidRPr="00F87942">
        <w:rPr>
          <w:rFonts w:ascii="Times New Roman" w:hAnsi="Times New Roman"/>
        </w:rPr>
        <w:t>szkolenia</w:t>
      </w:r>
      <w:r w:rsidRPr="00F87942">
        <w:rPr>
          <w:rFonts w:ascii="Times New Roman" w:hAnsi="Times New Roman"/>
          <w:spacing w:val="-8"/>
        </w:rPr>
        <w:t xml:space="preserve"> </w:t>
      </w:r>
      <w:r w:rsidRPr="00F87942">
        <w:rPr>
          <w:rFonts w:ascii="Times New Roman" w:hAnsi="Times New Roman"/>
        </w:rPr>
        <w:t>ze</w:t>
      </w:r>
      <w:r w:rsidRPr="00F87942">
        <w:rPr>
          <w:rFonts w:ascii="Times New Roman" w:hAnsi="Times New Roman"/>
          <w:spacing w:val="-7"/>
        </w:rPr>
        <w:t xml:space="preserve"> </w:t>
      </w:r>
      <w:r w:rsidRPr="00F87942">
        <w:rPr>
          <w:rFonts w:ascii="Times New Roman" w:hAnsi="Times New Roman"/>
        </w:rPr>
        <w:t>środków</w:t>
      </w:r>
      <w:r w:rsidRPr="00F87942">
        <w:rPr>
          <w:rFonts w:ascii="Times New Roman" w:hAnsi="Times New Roman"/>
          <w:spacing w:val="-7"/>
        </w:rPr>
        <w:t xml:space="preserve"> </w:t>
      </w:r>
      <w:r w:rsidRPr="00F87942">
        <w:rPr>
          <w:rFonts w:ascii="Times New Roman" w:hAnsi="Times New Roman"/>
        </w:rPr>
        <w:t>Unii</w:t>
      </w:r>
      <w:r w:rsidRPr="00F87942">
        <w:rPr>
          <w:rFonts w:ascii="Times New Roman" w:hAnsi="Times New Roman"/>
          <w:spacing w:val="-8"/>
        </w:rPr>
        <w:t xml:space="preserve"> </w:t>
      </w:r>
      <w:r w:rsidRPr="00F87942">
        <w:rPr>
          <w:rFonts w:ascii="Times New Roman" w:hAnsi="Times New Roman"/>
        </w:rPr>
        <w:t>Europejskiej w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ramach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Europejskiego</w:t>
      </w:r>
      <w:r w:rsidRPr="00F87942">
        <w:rPr>
          <w:rFonts w:ascii="Times New Roman" w:hAnsi="Times New Roman"/>
          <w:spacing w:val="-18"/>
        </w:rPr>
        <w:t xml:space="preserve"> </w:t>
      </w:r>
      <w:r w:rsidRPr="00F87942">
        <w:rPr>
          <w:rFonts w:ascii="Times New Roman" w:hAnsi="Times New Roman"/>
        </w:rPr>
        <w:t>Funduszu</w:t>
      </w:r>
      <w:r w:rsidRPr="00F87942">
        <w:rPr>
          <w:rFonts w:ascii="Times New Roman" w:hAnsi="Times New Roman"/>
          <w:spacing w:val="-18"/>
        </w:rPr>
        <w:t xml:space="preserve"> </w:t>
      </w:r>
      <w:r w:rsidRPr="00F87942">
        <w:rPr>
          <w:rFonts w:ascii="Times New Roman" w:hAnsi="Times New Roman"/>
        </w:rPr>
        <w:t>Społecznego</w:t>
      </w:r>
      <w:r>
        <w:rPr>
          <w:rFonts w:ascii="Times New Roman" w:hAnsi="Times New Roman"/>
        </w:rPr>
        <w:t xml:space="preserve"> Plus</w:t>
      </w:r>
      <w:r w:rsidRPr="00F87942">
        <w:rPr>
          <w:rFonts w:ascii="Times New Roman" w:hAnsi="Times New Roman"/>
        </w:rPr>
        <w:t>.</w:t>
      </w:r>
    </w:p>
    <w:p w14:paraId="31298B4B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22" w:after="0" w:line="240" w:lineRule="auto"/>
        <w:ind w:left="434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>Prawidłową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i</w:t>
      </w:r>
      <w:r w:rsidRPr="00F87942">
        <w:rPr>
          <w:rFonts w:ascii="Times New Roman" w:hAnsi="Times New Roman"/>
          <w:spacing w:val="-16"/>
        </w:rPr>
        <w:t xml:space="preserve"> </w:t>
      </w:r>
      <w:r w:rsidRPr="00F87942">
        <w:rPr>
          <w:rFonts w:ascii="Times New Roman" w:hAnsi="Times New Roman"/>
        </w:rPr>
        <w:t>efektywną</w:t>
      </w:r>
      <w:r w:rsidRPr="00F87942">
        <w:rPr>
          <w:rFonts w:ascii="Times New Roman" w:hAnsi="Times New Roman"/>
          <w:spacing w:val="-19"/>
        </w:rPr>
        <w:t xml:space="preserve"> </w:t>
      </w:r>
      <w:r w:rsidRPr="00F87942">
        <w:rPr>
          <w:rFonts w:ascii="Times New Roman" w:hAnsi="Times New Roman"/>
        </w:rPr>
        <w:t>realizację</w:t>
      </w:r>
      <w:r w:rsidRPr="00F87942">
        <w:rPr>
          <w:rFonts w:ascii="Times New Roman" w:hAnsi="Times New Roman"/>
          <w:spacing w:val="-16"/>
        </w:rPr>
        <w:t xml:space="preserve"> </w:t>
      </w:r>
      <w:r w:rsidRPr="00F87942">
        <w:rPr>
          <w:rFonts w:ascii="Times New Roman" w:hAnsi="Times New Roman"/>
        </w:rPr>
        <w:t>powierzonych</w:t>
      </w:r>
      <w:r w:rsidRPr="00F87942">
        <w:rPr>
          <w:rFonts w:ascii="Times New Roman" w:hAnsi="Times New Roman"/>
          <w:spacing w:val="-17"/>
        </w:rPr>
        <w:t xml:space="preserve"> </w:t>
      </w:r>
      <w:r w:rsidRPr="00F87942">
        <w:rPr>
          <w:rFonts w:ascii="Times New Roman" w:hAnsi="Times New Roman"/>
        </w:rPr>
        <w:t>zadań.</w:t>
      </w:r>
    </w:p>
    <w:p w14:paraId="31298B4C" w14:textId="77777777" w:rsidR="00532862" w:rsidRPr="00F8794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58" w:after="0"/>
        <w:ind w:left="434" w:right="112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</w:rPr>
        <w:t>Sporządzanie i przekazywanie Zamawiającemu po przeprowadzeniu szkoleń protokołu wskazującego prawidłowe</w:t>
      </w:r>
      <w:r w:rsidR="0067571A">
        <w:rPr>
          <w:rFonts w:ascii="Times New Roman" w:hAnsi="Times New Roman"/>
        </w:rPr>
        <w:t xml:space="preserve"> </w:t>
      </w:r>
      <w:r w:rsidRPr="00F87942">
        <w:rPr>
          <w:rFonts w:ascii="Times New Roman" w:hAnsi="Times New Roman"/>
        </w:rPr>
        <w:t>wykonanie zadań.</w:t>
      </w:r>
    </w:p>
    <w:p w14:paraId="31298B4D" w14:textId="77777777" w:rsidR="0053286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before="121" w:after="0" w:line="278" w:lineRule="auto"/>
        <w:ind w:left="434" w:right="110" w:hanging="281"/>
        <w:contextualSpacing w:val="0"/>
        <w:jc w:val="both"/>
        <w:rPr>
          <w:rFonts w:ascii="Times New Roman" w:hAnsi="Times New Roman"/>
        </w:rPr>
      </w:pPr>
      <w:r w:rsidRPr="00F87942">
        <w:rPr>
          <w:rFonts w:ascii="Times New Roman" w:hAnsi="Times New Roman"/>
          <w:w w:val="95"/>
        </w:rPr>
        <w:t>Wykonywanie</w:t>
      </w:r>
      <w:r w:rsidRPr="00F87942">
        <w:rPr>
          <w:rFonts w:ascii="Times New Roman" w:hAnsi="Times New Roman"/>
          <w:spacing w:val="-1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dodatkowych</w:t>
      </w:r>
      <w:r w:rsidRPr="00F87942">
        <w:rPr>
          <w:rFonts w:ascii="Times New Roman" w:hAnsi="Times New Roman"/>
          <w:spacing w:val="-1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czynności</w:t>
      </w:r>
      <w:r w:rsidRPr="00F87942">
        <w:rPr>
          <w:rFonts w:ascii="Times New Roman" w:hAnsi="Times New Roman"/>
          <w:spacing w:val="-1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administracyjnych</w:t>
      </w:r>
      <w:r w:rsidRPr="00F87942">
        <w:rPr>
          <w:rFonts w:ascii="Times New Roman" w:hAnsi="Times New Roman"/>
          <w:spacing w:val="-11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związanych</w:t>
      </w:r>
      <w:r w:rsidRPr="00F87942">
        <w:rPr>
          <w:rFonts w:ascii="Times New Roman" w:hAnsi="Times New Roman"/>
          <w:spacing w:val="-1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z</w:t>
      </w:r>
      <w:r w:rsidRPr="00F87942">
        <w:rPr>
          <w:rFonts w:ascii="Times New Roman" w:hAnsi="Times New Roman"/>
          <w:spacing w:val="-1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prowadzeniem</w:t>
      </w:r>
      <w:r w:rsidRPr="00F87942">
        <w:rPr>
          <w:rFonts w:ascii="Times New Roman" w:hAnsi="Times New Roman"/>
          <w:spacing w:val="-12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zajęć, w</w:t>
      </w:r>
      <w:r w:rsidRPr="00F87942">
        <w:rPr>
          <w:rFonts w:ascii="Times New Roman" w:hAnsi="Times New Roman"/>
          <w:spacing w:val="-28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tym:</w:t>
      </w:r>
      <w:r w:rsidRPr="00F87942">
        <w:rPr>
          <w:rFonts w:ascii="Times New Roman" w:hAnsi="Times New Roman"/>
          <w:spacing w:val="-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rozprowadzanie</w:t>
      </w:r>
      <w:r w:rsidRPr="00F87942">
        <w:rPr>
          <w:rFonts w:ascii="Times New Roman" w:hAnsi="Times New Roman"/>
          <w:spacing w:val="-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wśród</w:t>
      </w:r>
      <w:r w:rsidRPr="00F87942">
        <w:rPr>
          <w:rFonts w:ascii="Times New Roman" w:hAnsi="Times New Roman"/>
          <w:spacing w:val="-5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Uczestników</w:t>
      </w:r>
      <w:r w:rsidRPr="00F87942">
        <w:rPr>
          <w:rFonts w:ascii="Times New Roman" w:hAnsi="Times New Roman"/>
          <w:spacing w:val="-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materiałów</w:t>
      </w:r>
      <w:r w:rsidRPr="00F87942">
        <w:rPr>
          <w:rFonts w:ascii="Times New Roman" w:hAnsi="Times New Roman"/>
          <w:spacing w:val="-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przekazanych</w:t>
      </w:r>
      <w:r w:rsidRPr="00F87942">
        <w:rPr>
          <w:rFonts w:ascii="Times New Roman" w:hAnsi="Times New Roman"/>
          <w:spacing w:val="-3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>przez</w:t>
      </w:r>
      <w:r w:rsidRPr="00F87942">
        <w:rPr>
          <w:rFonts w:ascii="Times New Roman" w:hAnsi="Times New Roman"/>
          <w:spacing w:val="-4"/>
          <w:w w:val="95"/>
        </w:rPr>
        <w:t xml:space="preserve"> </w:t>
      </w:r>
      <w:r w:rsidRPr="00F87942">
        <w:rPr>
          <w:rFonts w:ascii="Times New Roman" w:hAnsi="Times New Roman"/>
          <w:w w:val="95"/>
        </w:rPr>
        <w:t xml:space="preserve">Zamawiającego, </w:t>
      </w:r>
      <w:r w:rsidRPr="00F87942">
        <w:rPr>
          <w:rFonts w:ascii="Times New Roman" w:hAnsi="Times New Roman"/>
        </w:rPr>
        <w:t>zbieranie od Uczestników dokumentów uprawniających do uczestnictwa w zajęciach, oznaczenie materiałów szkoleniowych zgodnie z zasadami wskazanymi przez</w:t>
      </w:r>
      <w:r w:rsidRPr="00F87942">
        <w:rPr>
          <w:rFonts w:ascii="Times New Roman" w:hAnsi="Times New Roman"/>
          <w:spacing w:val="-30"/>
        </w:rPr>
        <w:t xml:space="preserve"> </w:t>
      </w:r>
      <w:r w:rsidRPr="00F87942">
        <w:rPr>
          <w:rFonts w:ascii="Times New Roman" w:hAnsi="Times New Roman"/>
        </w:rPr>
        <w:t>Zamawiającego.</w:t>
      </w:r>
    </w:p>
    <w:p w14:paraId="31298B4E" w14:textId="77777777" w:rsidR="00532862" w:rsidRPr="0016227C" w:rsidRDefault="00532862" w:rsidP="00532862">
      <w:pPr>
        <w:pStyle w:val="Akapitzlist"/>
        <w:widowControl w:val="0"/>
        <w:tabs>
          <w:tab w:val="left" w:pos="1546"/>
        </w:tabs>
        <w:autoSpaceDE w:val="0"/>
        <w:autoSpaceDN w:val="0"/>
        <w:spacing w:before="121" w:after="0" w:line="278" w:lineRule="auto"/>
        <w:ind w:left="1546" w:right="110"/>
        <w:contextualSpacing w:val="0"/>
        <w:jc w:val="both"/>
        <w:rPr>
          <w:rFonts w:ascii="Times New Roman" w:hAnsi="Times New Roman"/>
          <w:w w:val="95"/>
        </w:rPr>
      </w:pPr>
    </w:p>
    <w:p w14:paraId="31298B4F" w14:textId="77777777" w:rsidR="00532862" w:rsidRPr="0016227C" w:rsidRDefault="00532862" w:rsidP="003F28B2">
      <w:pPr>
        <w:pStyle w:val="Default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Calibri" w:hAnsi="Times New Roman" w:cs="Times New Roman"/>
          <w:b/>
          <w:color w:val="auto"/>
          <w:sz w:val="22"/>
          <w:szCs w:val="22"/>
        </w:rPr>
        <w:t>-</w:t>
      </w:r>
      <w:r w:rsidR="0067571A">
        <w:rPr>
          <w:rFonts w:ascii="Times New Roman" w:eastAsia="Calibri" w:hAnsi="Times New Roman" w:cs="Times New Roman"/>
          <w:b/>
          <w:color w:val="auto"/>
          <w:sz w:val="22"/>
          <w:szCs w:val="22"/>
        </w:rPr>
        <w:t xml:space="preserve"> </w:t>
      </w:r>
      <w:r w:rsidRPr="0016227C">
        <w:rPr>
          <w:rFonts w:ascii="Times New Roman" w:eastAsia="Calibri" w:hAnsi="Times New Roman" w:cs="Times New Roman"/>
          <w:b/>
          <w:color w:val="auto"/>
          <w:sz w:val="22"/>
          <w:szCs w:val="22"/>
        </w:rPr>
        <w:t xml:space="preserve">Realizację usługi z zachowaniem zasady zrównoważonego rozwoju poprzez: </w:t>
      </w:r>
    </w:p>
    <w:p w14:paraId="31298B50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oszczędność energii i wody, </w:t>
      </w:r>
    </w:p>
    <w:p w14:paraId="31298B51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powtórne wykorzystanie zasobów, </w:t>
      </w:r>
    </w:p>
    <w:p w14:paraId="31298B52" w14:textId="77777777" w:rsidR="0053286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</w:pPr>
      <w:r w:rsidRPr="0016227C">
        <w:rPr>
          <w:rFonts w:ascii="Times New Roman" w:hAnsi="Times New Roman"/>
          <w:w w:val="95"/>
        </w:rPr>
        <w:t>poszanowanie środowiska</w:t>
      </w:r>
      <w:r>
        <w:t xml:space="preserve">, </w:t>
      </w:r>
    </w:p>
    <w:p w14:paraId="31298B53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wysoką jakość materiałów szkoleniowych, tak by posłużyły dłużej, </w:t>
      </w:r>
    </w:p>
    <w:p w14:paraId="31298B54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drukowanie dwustronne/zamieszczenie materiałów do pobrania, </w:t>
      </w:r>
    </w:p>
    <w:p w14:paraId="31298B55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oszczędzanie energii m.in. poprzez odpowiednie sterowanie ogrzewaniem, </w:t>
      </w:r>
    </w:p>
    <w:p w14:paraId="31298B56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rozmieszczanie w miejscach zajęć informacji przypominających o konieczności dbałości o środowisko, </w:t>
      </w:r>
    </w:p>
    <w:p w14:paraId="31298B57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stosowanie pojemników na makulaturę, segregację śmieci, </w:t>
      </w:r>
    </w:p>
    <w:p w14:paraId="31298B58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wyłączanie nieużywanych urządzeń z prądu, </w:t>
      </w:r>
    </w:p>
    <w:p w14:paraId="31298B59" w14:textId="77777777" w:rsidR="00532862" w:rsidRPr="0016227C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dbałość o sprzęt, </w:t>
      </w:r>
    </w:p>
    <w:p w14:paraId="31298B5A" w14:textId="77777777" w:rsidR="00532862" w:rsidRDefault="00532862" w:rsidP="003F28B2">
      <w:pPr>
        <w:pStyle w:val="Akapitzlist"/>
        <w:widowControl w:val="0"/>
        <w:numPr>
          <w:ilvl w:val="3"/>
          <w:numId w:val="1"/>
        </w:numPr>
        <w:tabs>
          <w:tab w:val="left" w:pos="1546"/>
        </w:tabs>
        <w:autoSpaceDE w:val="0"/>
        <w:autoSpaceDN w:val="0"/>
        <w:spacing w:after="0"/>
        <w:ind w:left="708" w:right="110" w:hanging="281"/>
        <w:contextualSpacing w:val="0"/>
        <w:jc w:val="both"/>
        <w:rPr>
          <w:rFonts w:ascii="Times New Roman" w:hAnsi="Times New Roman"/>
          <w:w w:val="95"/>
        </w:rPr>
      </w:pPr>
      <w:r w:rsidRPr="0016227C">
        <w:rPr>
          <w:rFonts w:ascii="Times New Roman" w:hAnsi="Times New Roman"/>
          <w:w w:val="95"/>
        </w:rPr>
        <w:t xml:space="preserve">korzystanie tylko z niezbędnego światła. </w:t>
      </w:r>
    </w:p>
    <w:p w14:paraId="31298B5B" w14:textId="77777777" w:rsidR="00392DA5" w:rsidRPr="00392DA5" w:rsidRDefault="00392DA5" w:rsidP="00392DA5">
      <w:pPr>
        <w:spacing w:after="0"/>
        <w:jc w:val="both"/>
        <w:rPr>
          <w:rFonts w:ascii="Times New Roman" w:hAnsi="Times New Roman"/>
        </w:rPr>
      </w:pPr>
    </w:p>
    <w:sectPr w:rsidR="00392DA5" w:rsidRPr="00392DA5" w:rsidSect="00DB61ED">
      <w:headerReference w:type="default" r:id="rId8"/>
      <w:footerReference w:type="default" r:id="rId9"/>
      <w:pgSz w:w="11906" w:h="16838"/>
      <w:pgMar w:top="567" w:right="1134" w:bottom="567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8B7C3" w14:textId="77777777" w:rsidR="002650A8" w:rsidRDefault="002650A8" w:rsidP="007F34D5">
      <w:pPr>
        <w:spacing w:after="0" w:line="240" w:lineRule="auto"/>
      </w:pPr>
      <w:r>
        <w:separator/>
      </w:r>
    </w:p>
  </w:endnote>
  <w:endnote w:type="continuationSeparator" w:id="0">
    <w:p w14:paraId="08EB4E92" w14:textId="77777777" w:rsidR="002650A8" w:rsidRDefault="002650A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98B62" w14:textId="77777777" w:rsidR="00D57B65" w:rsidRPr="00F94ACD" w:rsidRDefault="00D57B65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="006F1B45"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="006F1B45" w:rsidRPr="00F94ACD">
      <w:rPr>
        <w:b/>
        <w:bCs/>
        <w:sz w:val="18"/>
        <w:szCs w:val="18"/>
      </w:rPr>
      <w:fldChar w:fldCharType="separate"/>
    </w:r>
    <w:r w:rsidR="00135EFD">
      <w:rPr>
        <w:b/>
        <w:bCs/>
        <w:noProof/>
        <w:sz w:val="18"/>
        <w:szCs w:val="18"/>
      </w:rPr>
      <w:t>7</w:t>
    </w:r>
    <w:r w:rsidR="006F1B45"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fldSimple w:instr="NUMPAGES  \* Arabic  \* MERGEFORMAT">
      <w:r w:rsidR="00135EFD" w:rsidRPr="00135EFD">
        <w:rPr>
          <w:b/>
          <w:bCs/>
          <w:noProof/>
          <w:sz w:val="18"/>
          <w:szCs w:val="18"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288F2" w14:textId="77777777" w:rsidR="002650A8" w:rsidRDefault="002650A8" w:rsidP="007F34D5">
      <w:pPr>
        <w:spacing w:after="0" w:line="240" w:lineRule="auto"/>
      </w:pPr>
      <w:r>
        <w:separator/>
      </w:r>
    </w:p>
  </w:footnote>
  <w:footnote w:type="continuationSeparator" w:id="0">
    <w:p w14:paraId="16ABE74E" w14:textId="77777777" w:rsidR="002650A8" w:rsidRDefault="002650A8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98B60" w14:textId="77777777" w:rsidR="00D57B65" w:rsidRDefault="00AC742F" w:rsidP="00C844F3">
    <w:pPr>
      <w:pStyle w:val="Nagwek"/>
      <w:jc w:val="center"/>
    </w:pPr>
    <w:r w:rsidRPr="00AC742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1298B63" wp14:editId="31298B64">
          <wp:simplePos x="0" y="0"/>
          <wp:positionH relativeFrom="column">
            <wp:posOffset>70485</wp:posOffset>
          </wp:positionH>
          <wp:positionV relativeFrom="paragraph">
            <wp:posOffset>-198120</wp:posOffset>
          </wp:positionV>
          <wp:extent cx="6209030" cy="828675"/>
          <wp:effectExtent l="19050" t="0" r="127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1298B61" w14:textId="77777777" w:rsidR="00D57B65" w:rsidRPr="005A38BA" w:rsidRDefault="00D57B65" w:rsidP="005A38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7078F"/>
    <w:multiLevelType w:val="hybridMultilevel"/>
    <w:tmpl w:val="E8602A0C"/>
    <w:lvl w:ilvl="0" w:tplc="F2BA642C">
      <w:start w:val="1"/>
      <w:numFmt w:val="upperRoman"/>
      <w:lvlText w:val="%1."/>
      <w:lvlJc w:val="left"/>
      <w:pPr>
        <w:ind w:left="838" w:hanging="543"/>
        <w:jc w:val="righ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733AD0DC">
      <w:start w:val="1"/>
      <w:numFmt w:val="decimal"/>
      <w:lvlText w:val="%2."/>
      <w:lvlJc w:val="left"/>
      <w:pPr>
        <w:ind w:left="838" w:hanging="360"/>
      </w:pPr>
      <w:rPr>
        <w:rFonts w:ascii="Times New Roman" w:eastAsia="Arimo" w:hAnsi="Times New Roman" w:cs="Times New Roman" w:hint="default"/>
        <w:w w:val="91"/>
        <w:sz w:val="22"/>
        <w:szCs w:val="22"/>
        <w:lang w:val="pl-PL" w:eastAsia="en-US" w:bidi="ar-SA"/>
      </w:rPr>
    </w:lvl>
    <w:lvl w:ilvl="2" w:tplc="86F04FFC">
      <w:start w:val="1"/>
      <w:numFmt w:val="lowerLetter"/>
      <w:lvlText w:val="%3)"/>
      <w:lvlJc w:val="left"/>
      <w:pPr>
        <w:ind w:left="991" w:hanging="281"/>
      </w:pPr>
      <w:rPr>
        <w:rFonts w:ascii="Arimo" w:eastAsia="Arimo" w:hAnsi="Arimo" w:cs="Arimo" w:hint="default"/>
        <w:spacing w:val="-1"/>
        <w:w w:val="88"/>
        <w:sz w:val="22"/>
        <w:szCs w:val="22"/>
        <w:lang w:val="pl-PL" w:eastAsia="en-US" w:bidi="ar-SA"/>
      </w:rPr>
    </w:lvl>
    <w:lvl w:ilvl="3" w:tplc="0ACA5180">
      <w:numFmt w:val="bullet"/>
      <w:lvlText w:val=""/>
      <w:lvlJc w:val="left"/>
      <w:pPr>
        <w:ind w:left="1548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073C0074">
      <w:numFmt w:val="bullet"/>
      <w:lvlText w:val=""/>
      <w:lvlJc w:val="left"/>
      <w:pPr>
        <w:ind w:left="1831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5" w:tplc="B94048D2">
      <w:numFmt w:val="bullet"/>
      <w:lvlText w:val="•"/>
      <w:lvlJc w:val="left"/>
      <w:pPr>
        <w:ind w:left="2120" w:hanging="286"/>
      </w:pPr>
      <w:rPr>
        <w:rFonts w:hint="default"/>
        <w:lang w:val="pl-PL" w:eastAsia="en-US" w:bidi="ar-SA"/>
      </w:rPr>
    </w:lvl>
    <w:lvl w:ilvl="6" w:tplc="0BE48EF0">
      <w:numFmt w:val="bullet"/>
      <w:lvlText w:val="•"/>
      <w:lvlJc w:val="left"/>
      <w:pPr>
        <w:ind w:left="3729" w:hanging="286"/>
      </w:pPr>
      <w:rPr>
        <w:rFonts w:hint="default"/>
        <w:lang w:val="pl-PL" w:eastAsia="en-US" w:bidi="ar-SA"/>
      </w:rPr>
    </w:lvl>
    <w:lvl w:ilvl="7" w:tplc="F82C57F4">
      <w:numFmt w:val="bullet"/>
      <w:lvlText w:val="•"/>
      <w:lvlJc w:val="left"/>
      <w:pPr>
        <w:ind w:left="5338" w:hanging="286"/>
      </w:pPr>
      <w:rPr>
        <w:rFonts w:hint="default"/>
        <w:lang w:val="pl-PL" w:eastAsia="en-US" w:bidi="ar-SA"/>
      </w:rPr>
    </w:lvl>
    <w:lvl w:ilvl="8" w:tplc="C4A0BB16">
      <w:numFmt w:val="bullet"/>
      <w:lvlText w:val="•"/>
      <w:lvlJc w:val="left"/>
      <w:pPr>
        <w:ind w:left="6947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6BE50F0E"/>
    <w:multiLevelType w:val="hybridMultilevel"/>
    <w:tmpl w:val="5A748BCA"/>
    <w:lvl w:ilvl="0" w:tplc="04150017">
      <w:start w:val="1"/>
      <w:numFmt w:val="lowerLetter"/>
      <w:lvlText w:val="%1)"/>
      <w:lvlJc w:val="left"/>
      <w:pPr>
        <w:ind w:left="316" w:hanging="360"/>
      </w:pPr>
    </w:lvl>
    <w:lvl w:ilvl="1" w:tplc="04150001">
      <w:start w:val="1"/>
      <w:numFmt w:val="bullet"/>
      <w:lvlText w:val=""/>
      <w:lvlJc w:val="left"/>
      <w:pPr>
        <w:ind w:left="971" w:hanging="360"/>
      </w:pPr>
      <w:rPr>
        <w:rFonts w:ascii="Symbol" w:hAnsi="Symbol" w:hint="default"/>
      </w:rPr>
    </w:lvl>
    <w:lvl w:ilvl="2" w:tplc="5E24F942">
      <w:start w:val="1"/>
      <w:numFmt w:val="bullet"/>
      <w:lvlText w:val=""/>
      <w:lvlJc w:val="left"/>
      <w:pPr>
        <w:ind w:left="1691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175" w:hanging="360"/>
      </w:pPr>
    </w:lvl>
    <w:lvl w:ilvl="4" w:tplc="04150019">
      <w:start w:val="1"/>
      <w:numFmt w:val="lowerLetter"/>
      <w:lvlText w:val="%5."/>
      <w:lvlJc w:val="left"/>
      <w:pPr>
        <w:ind w:left="3131" w:hanging="360"/>
      </w:pPr>
    </w:lvl>
    <w:lvl w:ilvl="5" w:tplc="0415001B" w:tentative="1">
      <w:start w:val="1"/>
      <w:numFmt w:val="lowerRoman"/>
      <w:lvlText w:val="%6."/>
      <w:lvlJc w:val="right"/>
      <w:pPr>
        <w:ind w:left="3851" w:hanging="180"/>
      </w:pPr>
    </w:lvl>
    <w:lvl w:ilvl="6" w:tplc="0415000F" w:tentative="1">
      <w:start w:val="1"/>
      <w:numFmt w:val="decimal"/>
      <w:lvlText w:val="%7."/>
      <w:lvlJc w:val="left"/>
      <w:pPr>
        <w:ind w:left="4571" w:hanging="360"/>
      </w:pPr>
    </w:lvl>
    <w:lvl w:ilvl="7" w:tplc="04150019" w:tentative="1">
      <w:start w:val="1"/>
      <w:numFmt w:val="lowerLetter"/>
      <w:lvlText w:val="%8."/>
      <w:lvlJc w:val="left"/>
      <w:pPr>
        <w:ind w:left="5291" w:hanging="360"/>
      </w:pPr>
    </w:lvl>
    <w:lvl w:ilvl="8" w:tplc="0415001B" w:tentative="1">
      <w:start w:val="1"/>
      <w:numFmt w:val="lowerRoman"/>
      <w:lvlText w:val="%9."/>
      <w:lvlJc w:val="right"/>
      <w:pPr>
        <w:ind w:left="6011" w:hanging="180"/>
      </w:pPr>
    </w:lvl>
  </w:abstractNum>
  <w:num w:numId="1" w16cid:durableId="1632981298">
    <w:abstractNumId w:val="0"/>
  </w:num>
  <w:num w:numId="2" w16cid:durableId="168290073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9F4"/>
    <w:rsid w:val="00002722"/>
    <w:rsid w:val="0000401E"/>
    <w:rsid w:val="00006852"/>
    <w:rsid w:val="00006EB0"/>
    <w:rsid w:val="00011F6F"/>
    <w:rsid w:val="00014109"/>
    <w:rsid w:val="000141B0"/>
    <w:rsid w:val="00014B9D"/>
    <w:rsid w:val="00016676"/>
    <w:rsid w:val="00021327"/>
    <w:rsid w:val="000225AD"/>
    <w:rsid w:val="000227D0"/>
    <w:rsid w:val="000268B2"/>
    <w:rsid w:val="00027152"/>
    <w:rsid w:val="0002715A"/>
    <w:rsid w:val="000313F4"/>
    <w:rsid w:val="00031568"/>
    <w:rsid w:val="00032D4C"/>
    <w:rsid w:val="00034072"/>
    <w:rsid w:val="00035D74"/>
    <w:rsid w:val="00035F4B"/>
    <w:rsid w:val="0003694C"/>
    <w:rsid w:val="000428A7"/>
    <w:rsid w:val="00043AFF"/>
    <w:rsid w:val="000456D4"/>
    <w:rsid w:val="00045C0C"/>
    <w:rsid w:val="00050029"/>
    <w:rsid w:val="0005150F"/>
    <w:rsid w:val="0005172D"/>
    <w:rsid w:val="0005193B"/>
    <w:rsid w:val="00052810"/>
    <w:rsid w:val="000533AE"/>
    <w:rsid w:val="0005492D"/>
    <w:rsid w:val="0005501F"/>
    <w:rsid w:val="000562EB"/>
    <w:rsid w:val="000570D9"/>
    <w:rsid w:val="00057E60"/>
    <w:rsid w:val="00062FA5"/>
    <w:rsid w:val="00064160"/>
    <w:rsid w:val="0006626C"/>
    <w:rsid w:val="0007009B"/>
    <w:rsid w:val="00072480"/>
    <w:rsid w:val="00073D5B"/>
    <w:rsid w:val="00074223"/>
    <w:rsid w:val="00074389"/>
    <w:rsid w:val="00074B0B"/>
    <w:rsid w:val="00075195"/>
    <w:rsid w:val="00075449"/>
    <w:rsid w:val="000754DF"/>
    <w:rsid w:val="000765BE"/>
    <w:rsid w:val="000813E1"/>
    <w:rsid w:val="00081697"/>
    <w:rsid w:val="00081747"/>
    <w:rsid w:val="0008248A"/>
    <w:rsid w:val="000829F9"/>
    <w:rsid w:val="00083118"/>
    <w:rsid w:val="00085685"/>
    <w:rsid w:val="00091FDF"/>
    <w:rsid w:val="000926A0"/>
    <w:rsid w:val="00093593"/>
    <w:rsid w:val="00093BA3"/>
    <w:rsid w:val="00093BF8"/>
    <w:rsid w:val="00097B47"/>
    <w:rsid w:val="000A08E5"/>
    <w:rsid w:val="000A0AF0"/>
    <w:rsid w:val="000A2947"/>
    <w:rsid w:val="000A598F"/>
    <w:rsid w:val="000A79F1"/>
    <w:rsid w:val="000A7A8F"/>
    <w:rsid w:val="000B4651"/>
    <w:rsid w:val="000B4E04"/>
    <w:rsid w:val="000B5909"/>
    <w:rsid w:val="000C2767"/>
    <w:rsid w:val="000C31C6"/>
    <w:rsid w:val="000C74AF"/>
    <w:rsid w:val="000D02EE"/>
    <w:rsid w:val="000D123C"/>
    <w:rsid w:val="000D251E"/>
    <w:rsid w:val="000D4EB8"/>
    <w:rsid w:val="000D5AA9"/>
    <w:rsid w:val="000D6EDE"/>
    <w:rsid w:val="000D7F67"/>
    <w:rsid w:val="000E044A"/>
    <w:rsid w:val="000E14B6"/>
    <w:rsid w:val="000E3A10"/>
    <w:rsid w:val="000E4DE7"/>
    <w:rsid w:val="000E5816"/>
    <w:rsid w:val="000E72DB"/>
    <w:rsid w:val="000E7566"/>
    <w:rsid w:val="000F0399"/>
    <w:rsid w:val="000F0829"/>
    <w:rsid w:val="000F1603"/>
    <w:rsid w:val="000F1BA7"/>
    <w:rsid w:val="000F2941"/>
    <w:rsid w:val="000F53DE"/>
    <w:rsid w:val="000F6511"/>
    <w:rsid w:val="0010062E"/>
    <w:rsid w:val="0010259B"/>
    <w:rsid w:val="00103B41"/>
    <w:rsid w:val="001047C2"/>
    <w:rsid w:val="00104A30"/>
    <w:rsid w:val="00104EFE"/>
    <w:rsid w:val="00105B80"/>
    <w:rsid w:val="00106717"/>
    <w:rsid w:val="00107486"/>
    <w:rsid w:val="001114F2"/>
    <w:rsid w:val="00111E3E"/>
    <w:rsid w:val="00112096"/>
    <w:rsid w:val="00114294"/>
    <w:rsid w:val="001152EE"/>
    <w:rsid w:val="00117B67"/>
    <w:rsid w:val="0012243F"/>
    <w:rsid w:val="00123073"/>
    <w:rsid w:val="00125199"/>
    <w:rsid w:val="001270CF"/>
    <w:rsid w:val="00127824"/>
    <w:rsid w:val="00127F27"/>
    <w:rsid w:val="00130759"/>
    <w:rsid w:val="00133AB2"/>
    <w:rsid w:val="0013549A"/>
    <w:rsid w:val="00135EFD"/>
    <w:rsid w:val="00137CCC"/>
    <w:rsid w:val="001405DE"/>
    <w:rsid w:val="00141542"/>
    <w:rsid w:val="00141D9F"/>
    <w:rsid w:val="00143C9A"/>
    <w:rsid w:val="00143CE1"/>
    <w:rsid w:val="001462F5"/>
    <w:rsid w:val="00146E57"/>
    <w:rsid w:val="00146ED6"/>
    <w:rsid w:val="00146F0F"/>
    <w:rsid w:val="00152571"/>
    <w:rsid w:val="00152BC7"/>
    <w:rsid w:val="00154736"/>
    <w:rsid w:val="00156724"/>
    <w:rsid w:val="00157974"/>
    <w:rsid w:val="00160F99"/>
    <w:rsid w:val="001619D4"/>
    <w:rsid w:val="0016227C"/>
    <w:rsid w:val="00163E35"/>
    <w:rsid w:val="001654F9"/>
    <w:rsid w:val="0016628B"/>
    <w:rsid w:val="00167B39"/>
    <w:rsid w:val="00167C0C"/>
    <w:rsid w:val="001719CB"/>
    <w:rsid w:val="00172373"/>
    <w:rsid w:val="001729ED"/>
    <w:rsid w:val="001734E4"/>
    <w:rsid w:val="0017572A"/>
    <w:rsid w:val="0017609E"/>
    <w:rsid w:val="00176992"/>
    <w:rsid w:val="00180195"/>
    <w:rsid w:val="00182B06"/>
    <w:rsid w:val="0018531B"/>
    <w:rsid w:val="00185C54"/>
    <w:rsid w:val="00185F7C"/>
    <w:rsid w:val="001862D3"/>
    <w:rsid w:val="00193CD7"/>
    <w:rsid w:val="0019435A"/>
    <w:rsid w:val="001950B2"/>
    <w:rsid w:val="001952ED"/>
    <w:rsid w:val="001959EB"/>
    <w:rsid w:val="001A15D6"/>
    <w:rsid w:val="001A19F4"/>
    <w:rsid w:val="001A235C"/>
    <w:rsid w:val="001A2928"/>
    <w:rsid w:val="001A3051"/>
    <w:rsid w:val="001A54B6"/>
    <w:rsid w:val="001B1085"/>
    <w:rsid w:val="001B23BE"/>
    <w:rsid w:val="001B311F"/>
    <w:rsid w:val="001B4686"/>
    <w:rsid w:val="001B5949"/>
    <w:rsid w:val="001B6588"/>
    <w:rsid w:val="001B6886"/>
    <w:rsid w:val="001C00BF"/>
    <w:rsid w:val="001C15BF"/>
    <w:rsid w:val="001C1722"/>
    <w:rsid w:val="001D4D53"/>
    <w:rsid w:val="001D4E83"/>
    <w:rsid w:val="001D532A"/>
    <w:rsid w:val="001D636A"/>
    <w:rsid w:val="001E00B9"/>
    <w:rsid w:val="001E38AA"/>
    <w:rsid w:val="001E64B2"/>
    <w:rsid w:val="001E67EA"/>
    <w:rsid w:val="001E78F2"/>
    <w:rsid w:val="001F21C2"/>
    <w:rsid w:val="001F29F4"/>
    <w:rsid w:val="001F2B3A"/>
    <w:rsid w:val="001F2B62"/>
    <w:rsid w:val="001F327C"/>
    <w:rsid w:val="001F3842"/>
    <w:rsid w:val="001F415E"/>
    <w:rsid w:val="001F574D"/>
    <w:rsid w:val="001F6247"/>
    <w:rsid w:val="001F6D64"/>
    <w:rsid w:val="002004D2"/>
    <w:rsid w:val="002007A3"/>
    <w:rsid w:val="00200D89"/>
    <w:rsid w:val="00204DF4"/>
    <w:rsid w:val="002056DB"/>
    <w:rsid w:val="0020742C"/>
    <w:rsid w:val="002106A8"/>
    <w:rsid w:val="00210CBB"/>
    <w:rsid w:val="0021199D"/>
    <w:rsid w:val="0021367C"/>
    <w:rsid w:val="00213A87"/>
    <w:rsid w:val="0021700B"/>
    <w:rsid w:val="00222850"/>
    <w:rsid w:val="002230A8"/>
    <w:rsid w:val="00224A10"/>
    <w:rsid w:val="00225758"/>
    <w:rsid w:val="00226FD2"/>
    <w:rsid w:val="00227788"/>
    <w:rsid w:val="00227BB0"/>
    <w:rsid w:val="00227BC1"/>
    <w:rsid w:val="002303DB"/>
    <w:rsid w:val="00231775"/>
    <w:rsid w:val="00231E0B"/>
    <w:rsid w:val="00233937"/>
    <w:rsid w:val="00235E3D"/>
    <w:rsid w:val="002417F8"/>
    <w:rsid w:val="0024208C"/>
    <w:rsid w:val="00242CED"/>
    <w:rsid w:val="0024388E"/>
    <w:rsid w:val="002442ED"/>
    <w:rsid w:val="0024590A"/>
    <w:rsid w:val="00246E72"/>
    <w:rsid w:val="00246F4D"/>
    <w:rsid w:val="00251161"/>
    <w:rsid w:val="002523DB"/>
    <w:rsid w:val="00252666"/>
    <w:rsid w:val="002539D0"/>
    <w:rsid w:val="002566C6"/>
    <w:rsid w:val="00257FA5"/>
    <w:rsid w:val="00261D13"/>
    <w:rsid w:val="00262C6D"/>
    <w:rsid w:val="002650A8"/>
    <w:rsid w:val="0026515A"/>
    <w:rsid w:val="00265D08"/>
    <w:rsid w:val="00266CBB"/>
    <w:rsid w:val="00267E78"/>
    <w:rsid w:val="0027003D"/>
    <w:rsid w:val="00270D8A"/>
    <w:rsid w:val="00271CB2"/>
    <w:rsid w:val="00273E43"/>
    <w:rsid w:val="00280320"/>
    <w:rsid w:val="00280D5C"/>
    <w:rsid w:val="00285DD7"/>
    <w:rsid w:val="00287315"/>
    <w:rsid w:val="0029041A"/>
    <w:rsid w:val="00290B55"/>
    <w:rsid w:val="00296067"/>
    <w:rsid w:val="002A159E"/>
    <w:rsid w:val="002A2910"/>
    <w:rsid w:val="002A2D76"/>
    <w:rsid w:val="002A4DD2"/>
    <w:rsid w:val="002A5923"/>
    <w:rsid w:val="002A6561"/>
    <w:rsid w:val="002B372D"/>
    <w:rsid w:val="002B5683"/>
    <w:rsid w:val="002B57F2"/>
    <w:rsid w:val="002B5A76"/>
    <w:rsid w:val="002C02DA"/>
    <w:rsid w:val="002C07E1"/>
    <w:rsid w:val="002C3C45"/>
    <w:rsid w:val="002C6BA6"/>
    <w:rsid w:val="002D2F8B"/>
    <w:rsid w:val="002D46B8"/>
    <w:rsid w:val="002D5EF3"/>
    <w:rsid w:val="002D7908"/>
    <w:rsid w:val="002E2151"/>
    <w:rsid w:val="002E2F3B"/>
    <w:rsid w:val="002E4F4D"/>
    <w:rsid w:val="002E5345"/>
    <w:rsid w:val="002E643B"/>
    <w:rsid w:val="002E71E6"/>
    <w:rsid w:val="002F09EA"/>
    <w:rsid w:val="002F11AE"/>
    <w:rsid w:val="002F2B05"/>
    <w:rsid w:val="002F2D77"/>
    <w:rsid w:val="002F40FD"/>
    <w:rsid w:val="002F46E9"/>
    <w:rsid w:val="002F4EE1"/>
    <w:rsid w:val="002F53ED"/>
    <w:rsid w:val="002F7E34"/>
    <w:rsid w:val="003035B2"/>
    <w:rsid w:val="003038BD"/>
    <w:rsid w:val="00306D58"/>
    <w:rsid w:val="00306F92"/>
    <w:rsid w:val="003074A4"/>
    <w:rsid w:val="00307E70"/>
    <w:rsid w:val="0031148B"/>
    <w:rsid w:val="00313B9C"/>
    <w:rsid w:val="00315EAF"/>
    <w:rsid w:val="0031600E"/>
    <w:rsid w:val="00317C3F"/>
    <w:rsid w:val="00321776"/>
    <w:rsid w:val="00323760"/>
    <w:rsid w:val="00324BF7"/>
    <w:rsid w:val="0032642C"/>
    <w:rsid w:val="00330452"/>
    <w:rsid w:val="00332DD2"/>
    <w:rsid w:val="003333BA"/>
    <w:rsid w:val="003344C2"/>
    <w:rsid w:val="00334B48"/>
    <w:rsid w:val="00335657"/>
    <w:rsid w:val="00335C55"/>
    <w:rsid w:val="003361D2"/>
    <w:rsid w:val="0033700E"/>
    <w:rsid w:val="00340EDD"/>
    <w:rsid w:val="00342BE1"/>
    <w:rsid w:val="00347F88"/>
    <w:rsid w:val="00357886"/>
    <w:rsid w:val="003628F7"/>
    <w:rsid w:val="00362C74"/>
    <w:rsid w:val="00363C69"/>
    <w:rsid w:val="0036509C"/>
    <w:rsid w:val="00365758"/>
    <w:rsid w:val="00365CE0"/>
    <w:rsid w:val="00371349"/>
    <w:rsid w:val="0037214A"/>
    <w:rsid w:val="00372451"/>
    <w:rsid w:val="00372B21"/>
    <w:rsid w:val="00373615"/>
    <w:rsid w:val="00373B64"/>
    <w:rsid w:val="00374A53"/>
    <w:rsid w:val="00375865"/>
    <w:rsid w:val="00376159"/>
    <w:rsid w:val="003802C0"/>
    <w:rsid w:val="00380EF9"/>
    <w:rsid w:val="00381E75"/>
    <w:rsid w:val="003822AF"/>
    <w:rsid w:val="003831D2"/>
    <w:rsid w:val="003834C7"/>
    <w:rsid w:val="0038471C"/>
    <w:rsid w:val="003875FE"/>
    <w:rsid w:val="00390F37"/>
    <w:rsid w:val="003910C7"/>
    <w:rsid w:val="0039177B"/>
    <w:rsid w:val="0039289A"/>
    <w:rsid w:val="00392DA5"/>
    <w:rsid w:val="00394222"/>
    <w:rsid w:val="003946BB"/>
    <w:rsid w:val="00394B50"/>
    <w:rsid w:val="003A06C5"/>
    <w:rsid w:val="003A0DFF"/>
    <w:rsid w:val="003A36EA"/>
    <w:rsid w:val="003A5C58"/>
    <w:rsid w:val="003A6491"/>
    <w:rsid w:val="003A67F5"/>
    <w:rsid w:val="003A6FA7"/>
    <w:rsid w:val="003A742E"/>
    <w:rsid w:val="003A76D7"/>
    <w:rsid w:val="003B0705"/>
    <w:rsid w:val="003B0F25"/>
    <w:rsid w:val="003B1184"/>
    <w:rsid w:val="003B2DCC"/>
    <w:rsid w:val="003B5FB5"/>
    <w:rsid w:val="003B7045"/>
    <w:rsid w:val="003C04CE"/>
    <w:rsid w:val="003C1706"/>
    <w:rsid w:val="003C1F26"/>
    <w:rsid w:val="003C3D46"/>
    <w:rsid w:val="003C40A2"/>
    <w:rsid w:val="003C416D"/>
    <w:rsid w:val="003C4971"/>
    <w:rsid w:val="003C4A6F"/>
    <w:rsid w:val="003C6FDC"/>
    <w:rsid w:val="003D306B"/>
    <w:rsid w:val="003D4443"/>
    <w:rsid w:val="003D47B1"/>
    <w:rsid w:val="003D5062"/>
    <w:rsid w:val="003D77A8"/>
    <w:rsid w:val="003E37B9"/>
    <w:rsid w:val="003E51D4"/>
    <w:rsid w:val="003E54D5"/>
    <w:rsid w:val="003E71E2"/>
    <w:rsid w:val="003F28B2"/>
    <w:rsid w:val="003F38C9"/>
    <w:rsid w:val="003F4A62"/>
    <w:rsid w:val="003F6A3E"/>
    <w:rsid w:val="003F6A83"/>
    <w:rsid w:val="00400888"/>
    <w:rsid w:val="00401BFF"/>
    <w:rsid w:val="004031B4"/>
    <w:rsid w:val="004038CE"/>
    <w:rsid w:val="00406C7C"/>
    <w:rsid w:val="004076CC"/>
    <w:rsid w:val="00410445"/>
    <w:rsid w:val="00414811"/>
    <w:rsid w:val="00415FDC"/>
    <w:rsid w:val="00420737"/>
    <w:rsid w:val="00420E79"/>
    <w:rsid w:val="00422247"/>
    <w:rsid w:val="00422BAB"/>
    <w:rsid w:val="00423C42"/>
    <w:rsid w:val="0042737B"/>
    <w:rsid w:val="00427913"/>
    <w:rsid w:val="00427968"/>
    <w:rsid w:val="0043418D"/>
    <w:rsid w:val="00443B98"/>
    <w:rsid w:val="004441EE"/>
    <w:rsid w:val="0044435E"/>
    <w:rsid w:val="00445509"/>
    <w:rsid w:val="004457E3"/>
    <w:rsid w:val="004463BC"/>
    <w:rsid w:val="004465BB"/>
    <w:rsid w:val="004469F5"/>
    <w:rsid w:val="00450F30"/>
    <w:rsid w:val="00452B43"/>
    <w:rsid w:val="00452C9C"/>
    <w:rsid w:val="00453E8A"/>
    <w:rsid w:val="004556AC"/>
    <w:rsid w:val="00462A77"/>
    <w:rsid w:val="00463364"/>
    <w:rsid w:val="004635AA"/>
    <w:rsid w:val="00463EB3"/>
    <w:rsid w:val="00464932"/>
    <w:rsid w:val="00467229"/>
    <w:rsid w:val="0047421A"/>
    <w:rsid w:val="00474457"/>
    <w:rsid w:val="00475B4A"/>
    <w:rsid w:val="004767B1"/>
    <w:rsid w:val="00476AD6"/>
    <w:rsid w:val="00483510"/>
    <w:rsid w:val="00483591"/>
    <w:rsid w:val="00483C6C"/>
    <w:rsid w:val="00486450"/>
    <w:rsid w:val="00490644"/>
    <w:rsid w:val="00490727"/>
    <w:rsid w:val="004914A0"/>
    <w:rsid w:val="0049328A"/>
    <w:rsid w:val="004933C2"/>
    <w:rsid w:val="00493A3F"/>
    <w:rsid w:val="00494460"/>
    <w:rsid w:val="0049507A"/>
    <w:rsid w:val="004966B2"/>
    <w:rsid w:val="00497AE0"/>
    <w:rsid w:val="004A0CE9"/>
    <w:rsid w:val="004A1248"/>
    <w:rsid w:val="004A29D7"/>
    <w:rsid w:val="004A45D4"/>
    <w:rsid w:val="004A59D3"/>
    <w:rsid w:val="004A685B"/>
    <w:rsid w:val="004A6A46"/>
    <w:rsid w:val="004B0377"/>
    <w:rsid w:val="004B16F2"/>
    <w:rsid w:val="004B2592"/>
    <w:rsid w:val="004B5039"/>
    <w:rsid w:val="004B5567"/>
    <w:rsid w:val="004B68B0"/>
    <w:rsid w:val="004C2DC1"/>
    <w:rsid w:val="004C7CF1"/>
    <w:rsid w:val="004C7F05"/>
    <w:rsid w:val="004D1D94"/>
    <w:rsid w:val="004D23E8"/>
    <w:rsid w:val="004D4CEC"/>
    <w:rsid w:val="004D617E"/>
    <w:rsid w:val="004D69E6"/>
    <w:rsid w:val="004E0D84"/>
    <w:rsid w:val="004E1B1C"/>
    <w:rsid w:val="004E2791"/>
    <w:rsid w:val="004E2D84"/>
    <w:rsid w:val="004E39CC"/>
    <w:rsid w:val="004E5233"/>
    <w:rsid w:val="004E5D29"/>
    <w:rsid w:val="004F05B3"/>
    <w:rsid w:val="004F05C8"/>
    <w:rsid w:val="004F18C8"/>
    <w:rsid w:val="004F18F7"/>
    <w:rsid w:val="004F249E"/>
    <w:rsid w:val="004F59A0"/>
    <w:rsid w:val="004F67CA"/>
    <w:rsid w:val="00500715"/>
    <w:rsid w:val="00500B19"/>
    <w:rsid w:val="00500E8B"/>
    <w:rsid w:val="00501E51"/>
    <w:rsid w:val="00503EAF"/>
    <w:rsid w:val="0050698E"/>
    <w:rsid w:val="0050714F"/>
    <w:rsid w:val="0051171F"/>
    <w:rsid w:val="005146F5"/>
    <w:rsid w:val="00514F92"/>
    <w:rsid w:val="0052053D"/>
    <w:rsid w:val="00523B03"/>
    <w:rsid w:val="0052542E"/>
    <w:rsid w:val="0052780D"/>
    <w:rsid w:val="00530AE3"/>
    <w:rsid w:val="00532862"/>
    <w:rsid w:val="005356CA"/>
    <w:rsid w:val="0053692D"/>
    <w:rsid w:val="00537ED0"/>
    <w:rsid w:val="00543D15"/>
    <w:rsid w:val="00546D4B"/>
    <w:rsid w:val="00547780"/>
    <w:rsid w:val="00550CE1"/>
    <w:rsid w:val="0055497F"/>
    <w:rsid w:val="00554F2A"/>
    <w:rsid w:val="005550A5"/>
    <w:rsid w:val="005604F4"/>
    <w:rsid w:val="00561447"/>
    <w:rsid w:val="00561614"/>
    <w:rsid w:val="00563BA3"/>
    <w:rsid w:val="005641F8"/>
    <w:rsid w:val="005651B5"/>
    <w:rsid w:val="00565C1E"/>
    <w:rsid w:val="00566AC1"/>
    <w:rsid w:val="00566B4D"/>
    <w:rsid w:val="005674DE"/>
    <w:rsid w:val="00567B15"/>
    <w:rsid w:val="005718C5"/>
    <w:rsid w:val="00572AA9"/>
    <w:rsid w:val="00575E7D"/>
    <w:rsid w:val="005763F9"/>
    <w:rsid w:val="0058063E"/>
    <w:rsid w:val="005808E4"/>
    <w:rsid w:val="00582E1D"/>
    <w:rsid w:val="0058498C"/>
    <w:rsid w:val="00585CEB"/>
    <w:rsid w:val="0058737A"/>
    <w:rsid w:val="00587531"/>
    <w:rsid w:val="00590CDD"/>
    <w:rsid w:val="00592F60"/>
    <w:rsid w:val="0059378F"/>
    <w:rsid w:val="00595139"/>
    <w:rsid w:val="005952D8"/>
    <w:rsid w:val="00595AB2"/>
    <w:rsid w:val="00595E15"/>
    <w:rsid w:val="00595EFC"/>
    <w:rsid w:val="00597018"/>
    <w:rsid w:val="00597E26"/>
    <w:rsid w:val="005A0953"/>
    <w:rsid w:val="005A1F48"/>
    <w:rsid w:val="005A2F50"/>
    <w:rsid w:val="005A3181"/>
    <w:rsid w:val="005A38BA"/>
    <w:rsid w:val="005A4E1E"/>
    <w:rsid w:val="005A5B56"/>
    <w:rsid w:val="005A6AAC"/>
    <w:rsid w:val="005B01D0"/>
    <w:rsid w:val="005B08A5"/>
    <w:rsid w:val="005B1227"/>
    <w:rsid w:val="005B14E4"/>
    <w:rsid w:val="005B3318"/>
    <w:rsid w:val="005B3F76"/>
    <w:rsid w:val="005B4C9D"/>
    <w:rsid w:val="005B61E0"/>
    <w:rsid w:val="005B7E2A"/>
    <w:rsid w:val="005C0035"/>
    <w:rsid w:val="005C14A1"/>
    <w:rsid w:val="005C2C5E"/>
    <w:rsid w:val="005C2CCD"/>
    <w:rsid w:val="005C3125"/>
    <w:rsid w:val="005C6CE9"/>
    <w:rsid w:val="005D1A86"/>
    <w:rsid w:val="005D293A"/>
    <w:rsid w:val="005D29C6"/>
    <w:rsid w:val="005D29F5"/>
    <w:rsid w:val="005D3508"/>
    <w:rsid w:val="005D378E"/>
    <w:rsid w:val="005D3E31"/>
    <w:rsid w:val="005D4357"/>
    <w:rsid w:val="005E13BE"/>
    <w:rsid w:val="005E1B17"/>
    <w:rsid w:val="005E1CA7"/>
    <w:rsid w:val="005E1FCB"/>
    <w:rsid w:val="005E20D9"/>
    <w:rsid w:val="005E42F5"/>
    <w:rsid w:val="005E5E70"/>
    <w:rsid w:val="005F07C5"/>
    <w:rsid w:val="005F097F"/>
    <w:rsid w:val="005F16FC"/>
    <w:rsid w:val="005F1C2B"/>
    <w:rsid w:val="005F2B30"/>
    <w:rsid w:val="005F2FA3"/>
    <w:rsid w:val="005F3C24"/>
    <w:rsid w:val="006038CD"/>
    <w:rsid w:val="006062A0"/>
    <w:rsid w:val="0060640E"/>
    <w:rsid w:val="0060692F"/>
    <w:rsid w:val="00607346"/>
    <w:rsid w:val="00610ECE"/>
    <w:rsid w:val="0061122E"/>
    <w:rsid w:val="00611F0B"/>
    <w:rsid w:val="00611FCF"/>
    <w:rsid w:val="0061206B"/>
    <w:rsid w:val="00614133"/>
    <w:rsid w:val="00614CF5"/>
    <w:rsid w:val="0061694B"/>
    <w:rsid w:val="00620BC6"/>
    <w:rsid w:val="00621F4A"/>
    <w:rsid w:val="00623A9C"/>
    <w:rsid w:val="006240D9"/>
    <w:rsid w:val="00625C6C"/>
    <w:rsid w:val="00625F51"/>
    <w:rsid w:val="006261D8"/>
    <w:rsid w:val="0062623E"/>
    <w:rsid w:val="006270EE"/>
    <w:rsid w:val="00630350"/>
    <w:rsid w:val="006318CD"/>
    <w:rsid w:val="00634AE7"/>
    <w:rsid w:val="00634EAE"/>
    <w:rsid w:val="00635975"/>
    <w:rsid w:val="00636871"/>
    <w:rsid w:val="0063750A"/>
    <w:rsid w:val="00640E1C"/>
    <w:rsid w:val="006433FC"/>
    <w:rsid w:val="00644793"/>
    <w:rsid w:val="006505CA"/>
    <w:rsid w:val="00650929"/>
    <w:rsid w:val="00650FEB"/>
    <w:rsid w:val="0065101E"/>
    <w:rsid w:val="0065254A"/>
    <w:rsid w:val="00655116"/>
    <w:rsid w:val="0065514B"/>
    <w:rsid w:val="00661409"/>
    <w:rsid w:val="00662986"/>
    <w:rsid w:val="00663206"/>
    <w:rsid w:val="00663313"/>
    <w:rsid w:val="00670ADE"/>
    <w:rsid w:val="0067140F"/>
    <w:rsid w:val="00671A3C"/>
    <w:rsid w:val="0067571A"/>
    <w:rsid w:val="00675CD8"/>
    <w:rsid w:val="006766A3"/>
    <w:rsid w:val="00676857"/>
    <w:rsid w:val="00677CC3"/>
    <w:rsid w:val="0068028A"/>
    <w:rsid w:val="00680E67"/>
    <w:rsid w:val="0068402D"/>
    <w:rsid w:val="00684235"/>
    <w:rsid w:val="006845C8"/>
    <w:rsid w:val="00684C71"/>
    <w:rsid w:val="00684CF2"/>
    <w:rsid w:val="00685427"/>
    <w:rsid w:val="00686976"/>
    <w:rsid w:val="00686E61"/>
    <w:rsid w:val="00686E9A"/>
    <w:rsid w:val="006901AF"/>
    <w:rsid w:val="0069079C"/>
    <w:rsid w:val="00693B87"/>
    <w:rsid w:val="00695066"/>
    <w:rsid w:val="00696B35"/>
    <w:rsid w:val="00697DEF"/>
    <w:rsid w:val="006A0784"/>
    <w:rsid w:val="006A0E2C"/>
    <w:rsid w:val="006A1E6A"/>
    <w:rsid w:val="006A45B7"/>
    <w:rsid w:val="006A4A8E"/>
    <w:rsid w:val="006A4C3E"/>
    <w:rsid w:val="006A5306"/>
    <w:rsid w:val="006B0802"/>
    <w:rsid w:val="006B080F"/>
    <w:rsid w:val="006B176F"/>
    <w:rsid w:val="006B1AFD"/>
    <w:rsid w:val="006B3823"/>
    <w:rsid w:val="006B4624"/>
    <w:rsid w:val="006C0A91"/>
    <w:rsid w:val="006C0EBE"/>
    <w:rsid w:val="006C1C7C"/>
    <w:rsid w:val="006C2C18"/>
    <w:rsid w:val="006C3782"/>
    <w:rsid w:val="006C4028"/>
    <w:rsid w:val="006C4C58"/>
    <w:rsid w:val="006C4E6F"/>
    <w:rsid w:val="006C54D9"/>
    <w:rsid w:val="006D03ED"/>
    <w:rsid w:val="006D707A"/>
    <w:rsid w:val="006D7560"/>
    <w:rsid w:val="006E1993"/>
    <w:rsid w:val="006E2737"/>
    <w:rsid w:val="006E5068"/>
    <w:rsid w:val="006E69C7"/>
    <w:rsid w:val="006E6ABD"/>
    <w:rsid w:val="006F03A3"/>
    <w:rsid w:val="006F11BE"/>
    <w:rsid w:val="006F1B45"/>
    <w:rsid w:val="006F3DB8"/>
    <w:rsid w:val="006F407B"/>
    <w:rsid w:val="006F6512"/>
    <w:rsid w:val="00700E2E"/>
    <w:rsid w:val="007063F1"/>
    <w:rsid w:val="00706774"/>
    <w:rsid w:val="00706786"/>
    <w:rsid w:val="0070748E"/>
    <w:rsid w:val="007079EF"/>
    <w:rsid w:val="00707A6E"/>
    <w:rsid w:val="00710A68"/>
    <w:rsid w:val="00710B5B"/>
    <w:rsid w:val="00713DB6"/>
    <w:rsid w:val="00715766"/>
    <w:rsid w:val="0071600A"/>
    <w:rsid w:val="0071685B"/>
    <w:rsid w:val="00716B0C"/>
    <w:rsid w:val="00722161"/>
    <w:rsid w:val="00722399"/>
    <w:rsid w:val="00723445"/>
    <w:rsid w:val="00723FD9"/>
    <w:rsid w:val="00724B7C"/>
    <w:rsid w:val="00730279"/>
    <w:rsid w:val="0073063D"/>
    <w:rsid w:val="0073138F"/>
    <w:rsid w:val="00736149"/>
    <w:rsid w:val="00736CBA"/>
    <w:rsid w:val="00741836"/>
    <w:rsid w:val="00742210"/>
    <w:rsid w:val="00742CA9"/>
    <w:rsid w:val="00743D7E"/>
    <w:rsid w:val="007455E8"/>
    <w:rsid w:val="007462E5"/>
    <w:rsid w:val="0074633D"/>
    <w:rsid w:val="00747FF4"/>
    <w:rsid w:val="00750342"/>
    <w:rsid w:val="007514E1"/>
    <w:rsid w:val="007543C8"/>
    <w:rsid w:val="0075557F"/>
    <w:rsid w:val="007561B5"/>
    <w:rsid w:val="00756209"/>
    <w:rsid w:val="007566C2"/>
    <w:rsid w:val="0076435D"/>
    <w:rsid w:val="0077200D"/>
    <w:rsid w:val="007737B9"/>
    <w:rsid w:val="00774878"/>
    <w:rsid w:val="00774D93"/>
    <w:rsid w:val="007759A5"/>
    <w:rsid w:val="007760C6"/>
    <w:rsid w:val="00777D43"/>
    <w:rsid w:val="00781948"/>
    <w:rsid w:val="00781CB6"/>
    <w:rsid w:val="00783FCA"/>
    <w:rsid w:val="00786DD4"/>
    <w:rsid w:val="007954BD"/>
    <w:rsid w:val="007967B9"/>
    <w:rsid w:val="00796802"/>
    <w:rsid w:val="007A1062"/>
    <w:rsid w:val="007A22D4"/>
    <w:rsid w:val="007A34B0"/>
    <w:rsid w:val="007A5778"/>
    <w:rsid w:val="007A64FD"/>
    <w:rsid w:val="007A6C12"/>
    <w:rsid w:val="007B0A6A"/>
    <w:rsid w:val="007B11FC"/>
    <w:rsid w:val="007B161F"/>
    <w:rsid w:val="007B243C"/>
    <w:rsid w:val="007B2D97"/>
    <w:rsid w:val="007B49A9"/>
    <w:rsid w:val="007B4C8C"/>
    <w:rsid w:val="007C0E32"/>
    <w:rsid w:val="007C234A"/>
    <w:rsid w:val="007C3118"/>
    <w:rsid w:val="007C3A29"/>
    <w:rsid w:val="007D1ABE"/>
    <w:rsid w:val="007D37B8"/>
    <w:rsid w:val="007D3DB7"/>
    <w:rsid w:val="007D4683"/>
    <w:rsid w:val="007D5CCE"/>
    <w:rsid w:val="007D6617"/>
    <w:rsid w:val="007D6793"/>
    <w:rsid w:val="007D7DC5"/>
    <w:rsid w:val="007E0F8E"/>
    <w:rsid w:val="007E3439"/>
    <w:rsid w:val="007E52BD"/>
    <w:rsid w:val="007E6642"/>
    <w:rsid w:val="007F04F7"/>
    <w:rsid w:val="007F086A"/>
    <w:rsid w:val="007F1233"/>
    <w:rsid w:val="007F1DFD"/>
    <w:rsid w:val="007F2EA0"/>
    <w:rsid w:val="007F34D5"/>
    <w:rsid w:val="007F452E"/>
    <w:rsid w:val="007F4BDE"/>
    <w:rsid w:val="007F4D0F"/>
    <w:rsid w:val="007F5197"/>
    <w:rsid w:val="007F6B3D"/>
    <w:rsid w:val="007F7BCB"/>
    <w:rsid w:val="00800B40"/>
    <w:rsid w:val="00801416"/>
    <w:rsid w:val="00802E62"/>
    <w:rsid w:val="0080389F"/>
    <w:rsid w:val="00806F09"/>
    <w:rsid w:val="00810A5E"/>
    <w:rsid w:val="008145BF"/>
    <w:rsid w:val="008179CE"/>
    <w:rsid w:val="00820129"/>
    <w:rsid w:val="00820205"/>
    <w:rsid w:val="008203F5"/>
    <w:rsid w:val="00821526"/>
    <w:rsid w:val="00822781"/>
    <w:rsid w:val="00822890"/>
    <w:rsid w:val="00830145"/>
    <w:rsid w:val="008348A1"/>
    <w:rsid w:val="00837137"/>
    <w:rsid w:val="00841812"/>
    <w:rsid w:val="00843EB6"/>
    <w:rsid w:val="00847ECE"/>
    <w:rsid w:val="00850144"/>
    <w:rsid w:val="008504CE"/>
    <w:rsid w:val="00851B28"/>
    <w:rsid w:val="00851D93"/>
    <w:rsid w:val="00860236"/>
    <w:rsid w:val="00861B15"/>
    <w:rsid w:val="00863425"/>
    <w:rsid w:val="00865661"/>
    <w:rsid w:val="00866081"/>
    <w:rsid w:val="0086733A"/>
    <w:rsid w:val="00871438"/>
    <w:rsid w:val="00873351"/>
    <w:rsid w:val="00873A46"/>
    <w:rsid w:val="00873E66"/>
    <w:rsid w:val="00874572"/>
    <w:rsid w:val="00874D6B"/>
    <w:rsid w:val="0087682E"/>
    <w:rsid w:val="00876857"/>
    <w:rsid w:val="0088166C"/>
    <w:rsid w:val="00883911"/>
    <w:rsid w:val="0088428A"/>
    <w:rsid w:val="0088489E"/>
    <w:rsid w:val="0089013B"/>
    <w:rsid w:val="00897C87"/>
    <w:rsid w:val="008A005D"/>
    <w:rsid w:val="008A08CF"/>
    <w:rsid w:val="008A3467"/>
    <w:rsid w:val="008A3C9E"/>
    <w:rsid w:val="008A499F"/>
    <w:rsid w:val="008A510D"/>
    <w:rsid w:val="008B05C3"/>
    <w:rsid w:val="008B0758"/>
    <w:rsid w:val="008B1381"/>
    <w:rsid w:val="008B3306"/>
    <w:rsid w:val="008B4553"/>
    <w:rsid w:val="008B5111"/>
    <w:rsid w:val="008C3687"/>
    <w:rsid w:val="008C57B1"/>
    <w:rsid w:val="008C58B6"/>
    <w:rsid w:val="008D100F"/>
    <w:rsid w:val="008D15C9"/>
    <w:rsid w:val="008D23DF"/>
    <w:rsid w:val="008D24F1"/>
    <w:rsid w:val="008D2BDA"/>
    <w:rsid w:val="008D416E"/>
    <w:rsid w:val="008D58A6"/>
    <w:rsid w:val="008D6F76"/>
    <w:rsid w:val="008D77DB"/>
    <w:rsid w:val="008E0534"/>
    <w:rsid w:val="008E1AF8"/>
    <w:rsid w:val="008E26AB"/>
    <w:rsid w:val="008E26C9"/>
    <w:rsid w:val="008E2A6B"/>
    <w:rsid w:val="008E6C42"/>
    <w:rsid w:val="008E7D9E"/>
    <w:rsid w:val="008F02AA"/>
    <w:rsid w:val="008F0F4C"/>
    <w:rsid w:val="008F1073"/>
    <w:rsid w:val="008F1198"/>
    <w:rsid w:val="008F1808"/>
    <w:rsid w:val="008F3692"/>
    <w:rsid w:val="008F3A59"/>
    <w:rsid w:val="008F3E4E"/>
    <w:rsid w:val="008F3E6B"/>
    <w:rsid w:val="008F4738"/>
    <w:rsid w:val="008F595C"/>
    <w:rsid w:val="008F6170"/>
    <w:rsid w:val="008F6B62"/>
    <w:rsid w:val="008F6D75"/>
    <w:rsid w:val="00900FE9"/>
    <w:rsid w:val="00901264"/>
    <w:rsid w:val="0090150F"/>
    <w:rsid w:val="0090310E"/>
    <w:rsid w:val="009052B7"/>
    <w:rsid w:val="009070D4"/>
    <w:rsid w:val="00911EB2"/>
    <w:rsid w:val="0091202C"/>
    <w:rsid w:val="009131C8"/>
    <w:rsid w:val="00915FAD"/>
    <w:rsid w:val="00917164"/>
    <w:rsid w:val="00917CA6"/>
    <w:rsid w:val="00920E4A"/>
    <w:rsid w:val="00921665"/>
    <w:rsid w:val="00921EEF"/>
    <w:rsid w:val="00925054"/>
    <w:rsid w:val="00926663"/>
    <w:rsid w:val="00926875"/>
    <w:rsid w:val="00927CA5"/>
    <w:rsid w:val="00931553"/>
    <w:rsid w:val="00931E5A"/>
    <w:rsid w:val="009333F6"/>
    <w:rsid w:val="00934355"/>
    <w:rsid w:val="00936C74"/>
    <w:rsid w:val="009373FD"/>
    <w:rsid w:val="0093786B"/>
    <w:rsid w:val="00943EBA"/>
    <w:rsid w:val="00944022"/>
    <w:rsid w:val="009452D3"/>
    <w:rsid w:val="00950C31"/>
    <w:rsid w:val="00955A68"/>
    <w:rsid w:val="00961EBD"/>
    <w:rsid w:val="00966469"/>
    <w:rsid w:val="00966D19"/>
    <w:rsid w:val="00967900"/>
    <w:rsid w:val="009712D6"/>
    <w:rsid w:val="00971886"/>
    <w:rsid w:val="00974B25"/>
    <w:rsid w:val="00974E74"/>
    <w:rsid w:val="00974ECC"/>
    <w:rsid w:val="0097516D"/>
    <w:rsid w:val="009772AB"/>
    <w:rsid w:val="0098388D"/>
    <w:rsid w:val="0098512D"/>
    <w:rsid w:val="00986D88"/>
    <w:rsid w:val="00990376"/>
    <w:rsid w:val="00992278"/>
    <w:rsid w:val="00993F6E"/>
    <w:rsid w:val="0099525A"/>
    <w:rsid w:val="00995C0B"/>
    <w:rsid w:val="00996E98"/>
    <w:rsid w:val="009A2039"/>
    <w:rsid w:val="009A2F44"/>
    <w:rsid w:val="009A5E9D"/>
    <w:rsid w:val="009A6E67"/>
    <w:rsid w:val="009B006C"/>
    <w:rsid w:val="009B0197"/>
    <w:rsid w:val="009B0BC5"/>
    <w:rsid w:val="009B3EEB"/>
    <w:rsid w:val="009B3F0B"/>
    <w:rsid w:val="009B6F24"/>
    <w:rsid w:val="009B6FC9"/>
    <w:rsid w:val="009B76A0"/>
    <w:rsid w:val="009C021C"/>
    <w:rsid w:val="009C0312"/>
    <w:rsid w:val="009C086D"/>
    <w:rsid w:val="009C1A40"/>
    <w:rsid w:val="009C5FAD"/>
    <w:rsid w:val="009C6FC0"/>
    <w:rsid w:val="009C7814"/>
    <w:rsid w:val="009C7A60"/>
    <w:rsid w:val="009C7C0C"/>
    <w:rsid w:val="009D152F"/>
    <w:rsid w:val="009D22B5"/>
    <w:rsid w:val="009D27DF"/>
    <w:rsid w:val="009D42CE"/>
    <w:rsid w:val="009D7ACC"/>
    <w:rsid w:val="009E21F7"/>
    <w:rsid w:val="009E333D"/>
    <w:rsid w:val="009E3721"/>
    <w:rsid w:val="009E5119"/>
    <w:rsid w:val="009E6A9C"/>
    <w:rsid w:val="009E7C5F"/>
    <w:rsid w:val="009F0509"/>
    <w:rsid w:val="009F1A18"/>
    <w:rsid w:val="009F6E71"/>
    <w:rsid w:val="009F7979"/>
    <w:rsid w:val="00A0099E"/>
    <w:rsid w:val="00A02E13"/>
    <w:rsid w:val="00A047E0"/>
    <w:rsid w:val="00A05DB2"/>
    <w:rsid w:val="00A0731E"/>
    <w:rsid w:val="00A07707"/>
    <w:rsid w:val="00A10AE1"/>
    <w:rsid w:val="00A14278"/>
    <w:rsid w:val="00A1499C"/>
    <w:rsid w:val="00A154A8"/>
    <w:rsid w:val="00A16849"/>
    <w:rsid w:val="00A21877"/>
    <w:rsid w:val="00A253B5"/>
    <w:rsid w:val="00A265A5"/>
    <w:rsid w:val="00A300B4"/>
    <w:rsid w:val="00A31298"/>
    <w:rsid w:val="00A36E24"/>
    <w:rsid w:val="00A37314"/>
    <w:rsid w:val="00A419A4"/>
    <w:rsid w:val="00A44A26"/>
    <w:rsid w:val="00A45C9A"/>
    <w:rsid w:val="00A4780C"/>
    <w:rsid w:val="00A511FD"/>
    <w:rsid w:val="00A531C8"/>
    <w:rsid w:val="00A54220"/>
    <w:rsid w:val="00A54291"/>
    <w:rsid w:val="00A54C74"/>
    <w:rsid w:val="00A5555B"/>
    <w:rsid w:val="00A56140"/>
    <w:rsid w:val="00A56296"/>
    <w:rsid w:val="00A602B1"/>
    <w:rsid w:val="00A6171C"/>
    <w:rsid w:val="00A62A49"/>
    <w:rsid w:val="00A62F94"/>
    <w:rsid w:val="00A6568E"/>
    <w:rsid w:val="00A65A09"/>
    <w:rsid w:val="00A67FA8"/>
    <w:rsid w:val="00A7176B"/>
    <w:rsid w:val="00A7318A"/>
    <w:rsid w:val="00A75149"/>
    <w:rsid w:val="00A752DC"/>
    <w:rsid w:val="00A77390"/>
    <w:rsid w:val="00A77A9D"/>
    <w:rsid w:val="00A81521"/>
    <w:rsid w:val="00A820DF"/>
    <w:rsid w:val="00A854E3"/>
    <w:rsid w:val="00A86007"/>
    <w:rsid w:val="00A864CB"/>
    <w:rsid w:val="00A8756F"/>
    <w:rsid w:val="00A91A2B"/>
    <w:rsid w:val="00A92E0D"/>
    <w:rsid w:val="00A9614E"/>
    <w:rsid w:val="00A970CE"/>
    <w:rsid w:val="00AA1863"/>
    <w:rsid w:val="00AA191F"/>
    <w:rsid w:val="00AA1DC8"/>
    <w:rsid w:val="00AA1E48"/>
    <w:rsid w:val="00AA23BD"/>
    <w:rsid w:val="00AA3C8F"/>
    <w:rsid w:val="00AA5D8D"/>
    <w:rsid w:val="00AA7798"/>
    <w:rsid w:val="00AB1B65"/>
    <w:rsid w:val="00AB27E9"/>
    <w:rsid w:val="00AB2AD6"/>
    <w:rsid w:val="00AB3E12"/>
    <w:rsid w:val="00AB46B8"/>
    <w:rsid w:val="00AB554E"/>
    <w:rsid w:val="00AB5C11"/>
    <w:rsid w:val="00AB5DC0"/>
    <w:rsid w:val="00AC2A64"/>
    <w:rsid w:val="00AC45A4"/>
    <w:rsid w:val="00AC556D"/>
    <w:rsid w:val="00AC70BF"/>
    <w:rsid w:val="00AC742F"/>
    <w:rsid w:val="00AC7CF4"/>
    <w:rsid w:val="00AD0D35"/>
    <w:rsid w:val="00AD15EF"/>
    <w:rsid w:val="00AD2239"/>
    <w:rsid w:val="00AD2AD7"/>
    <w:rsid w:val="00AD5ECD"/>
    <w:rsid w:val="00AD61E2"/>
    <w:rsid w:val="00AD6C3E"/>
    <w:rsid w:val="00AE18C5"/>
    <w:rsid w:val="00AE1A49"/>
    <w:rsid w:val="00AE1CD7"/>
    <w:rsid w:val="00AE203F"/>
    <w:rsid w:val="00AE4DD9"/>
    <w:rsid w:val="00AE7848"/>
    <w:rsid w:val="00AE7A27"/>
    <w:rsid w:val="00AF2E09"/>
    <w:rsid w:val="00AF6A09"/>
    <w:rsid w:val="00B00D79"/>
    <w:rsid w:val="00B01051"/>
    <w:rsid w:val="00B06177"/>
    <w:rsid w:val="00B0793F"/>
    <w:rsid w:val="00B102CA"/>
    <w:rsid w:val="00B12992"/>
    <w:rsid w:val="00B14C0D"/>
    <w:rsid w:val="00B16D82"/>
    <w:rsid w:val="00B20F77"/>
    <w:rsid w:val="00B2328E"/>
    <w:rsid w:val="00B23CAE"/>
    <w:rsid w:val="00B25033"/>
    <w:rsid w:val="00B31C5A"/>
    <w:rsid w:val="00B40118"/>
    <w:rsid w:val="00B4304D"/>
    <w:rsid w:val="00B44D27"/>
    <w:rsid w:val="00B46DFB"/>
    <w:rsid w:val="00B510D0"/>
    <w:rsid w:val="00B51540"/>
    <w:rsid w:val="00B521A4"/>
    <w:rsid w:val="00B530B7"/>
    <w:rsid w:val="00B53714"/>
    <w:rsid w:val="00B53B70"/>
    <w:rsid w:val="00B55DC5"/>
    <w:rsid w:val="00B62FE3"/>
    <w:rsid w:val="00B65799"/>
    <w:rsid w:val="00B6615D"/>
    <w:rsid w:val="00B6729A"/>
    <w:rsid w:val="00B713BD"/>
    <w:rsid w:val="00B716B2"/>
    <w:rsid w:val="00B72CC9"/>
    <w:rsid w:val="00B73FFD"/>
    <w:rsid w:val="00B7568F"/>
    <w:rsid w:val="00B77163"/>
    <w:rsid w:val="00B82CC2"/>
    <w:rsid w:val="00B8321E"/>
    <w:rsid w:val="00B843B0"/>
    <w:rsid w:val="00B879DD"/>
    <w:rsid w:val="00B94DF9"/>
    <w:rsid w:val="00B96C3B"/>
    <w:rsid w:val="00B96F24"/>
    <w:rsid w:val="00BA0FA1"/>
    <w:rsid w:val="00BA20B4"/>
    <w:rsid w:val="00BA2B72"/>
    <w:rsid w:val="00BA4E2D"/>
    <w:rsid w:val="00BB3E0C"/>
    <w:rsid w:val="00BB4D5E"/>
    <w:rsid w:val="00BC2798"/>
    <w:rsid w:val="00BC596D"/>
    <w:rsid w:val="00BD03B7"/>
    <w:rsid w:val="00BD333B"/>
    <w:rsid w:val="00BD45FF"/>
    <w:rsid w:val="00BD46D7"/>
    <w:rsid w:val="00BD4F01"/>
    <w:rsid w:val="00BD5D2D"/>
    <w:rsid w:val="00BD5F95"/>
    <w:rsid w:val="00BD60A7"/>
    <w:rsid w:val="00BD7B58"/>
    <w:rsid w:val="00BE0BF0"/>
    <w:rsid w:val="00BE13A8"/>
    <w:rsid w:val="00BE2D8E"/>
    <w:rsid w:val="00BE308A"/>
    <w:rsid w:val="00BE3B9F"/>
    <w:rsid w:val="00BE3D44"/>
    <w:rsid w:val="00BE3DC5"/>
    <w:rsid w:val="00BE5952"/>
    <w:rsid w:val="00BE70B3"/>
    <w:rsid w:val="00BE73CB"/>
    <w:rsid w:val="00BE740D"/>
    <w:rsid w:val="00BF1921"/>
    <w:rsid w:val="00BF2272"/>
    <w:rsid w:val="00BF4F31"/>
    <w:rsid w:val="00BF51E0"/>
    <w:rsid w:val="00BF59A1"/>
    <w:rsid w:val="00BF6107"/>
    <w:rsid w:val="00BF650E"/>
    <w:rsid w:val="00BF78AB"/>
    <w:rsid w:val="00BF799D"/>
    <w:rsid w:val="00BF7EC5"/>
    <w:rsid w:val="00C00486"/>
    <w:rsid w:val="00C00698"/>
    <w:rsid w:val="00C0175F"/>
    <w:rsid w:val="00C03172"/>
    <w:rsid w:val="00C07832"/>
    <w:rsid w:val="00C07854"/>
    <w:rsid w:val="00C149DE"/>
    <w:rsid w:val="00C15394"/>
    <w:rsid w:val="00C1593C"/>
    <w:rsid w:val="00C2190C"/>
    <w:rsid w:val="00C21DBC"/>
    <w:rsid w:val="00C2309B"/>
    <w:rsid w:val="00C23747"/>
    <w:rsid w:val="00C2388B"/>
    <w:rsid w:val="00C24E82"/>
    <w:rsid w:val="00C2747B"/>
    <w:rsid w:val="00C276F9"/>
    <w:rsid w:val="00C30E57"/>
    <w:rsid w:val="00C31D1E"/>
    <w:rsid w:val="00C31EBF"/>
    <w:rsid w:val="00C32682"/>
    <w:rsid w:val="00C3302C"/>
    <w:rsid w:val="00C3459A"/>
    <w:rsid w:val="00C34B94"/>
    <w:rsid w:val="00C36BF0"/>
    <w:rsid w:val="00C37B64"/>
    <w:rsid w:val="00C40AFF"/>
    <w:rsid w:val="00C4571A"/>
    <w:rsid w:val="00C46E7A"/>
    <w:rsid w:val="00C4724A"/>
    <w:rsid w:val="00C511DC"/>
    <w:rsid w:val="00C5427E"/>
    <w:rsid w:val="00C5453B"/>
    <w:rsid w:val="00C559B6"/>
    <w:rsid w:val="00C55BBA"/>
    <w:rsid w:val="00C55E30"/>
    <w:rsid w:val="00C56607"/>
    <w:rsid w:val="00C56FE5"/>
    <w:rsid w:val="00C60490"/>
    <w:rsid w:val="00C625C0"/>
    <w:rsid w:val="00C648B4"/>
    <w:rsid w:val="00C65AFE"/>
    <w:rsid w:val="00C6795C"/>
    <w:rsid w:val="00C71AAA"/>
    <w:rsid w:val="00C74F04"/>
    <w:rsid w:val="00C767C6"/>
    <w:rsid w:val="00C77956"/>
    <w:rsid w:val="00C77BCC"/>
    <w:rsid w:val="00C77FF7"/>
    <w:rsid w:val="00C8024E"/>
    <w:rsid w:val="00C804F9"/>
    <w:rsid w:val="00C81026"/>
    <w:rsid w:val="00C844F3"/>
    <w:rsid w:val="00C85D9F"/>
    <w:rsid w:val="00C8757D"/>
    <w:rsid w:val="00C878C0"/>
    <w:rsid w:val="00C87D44"/>
    <w:rsid w:val="00C9021A"/>
    <w:rsid w:val="00C913B4"/>
    <w:rsid w:val="00C94199"/>
    <w:rsid w:val="00CA11F0"/>
    <w:rsid w:val="00CA1598"/>
    <w:rsid w:val="00CA4E77"/>
    <w:rsid w:val="00CA73CC"/>
    <w:rsid w:val="00CB090A"/>
    <w:rsid w:val="00CB1402"/>
    <w:rsid w:val="00CB207D"/>
    <w:rsid w:val="00CB3B86"/>
    <w:rsid w:val="00CB6055"/>
    <w:rsid w:val="00CB6F6D"/>
    <w:rsid w:val="00CC266F"/>
    <w:rsid w:val="00CC31A9"/>
    <w:rsid w:val="00CC5433"/>
    <w:rsid w:val="00CD287D"/>
    <w:rsid w:val="00CD2AF1"/>
    <w:rsid w:val="00CD4B62"/>
    <w:rsid w:val="00CD5311"/>
    <w:rsid w:val="00CE0B5A"/>
    <w:rsid w:val="00CE153A"/>
    <w:rsid w:val="00CE43AC"/>
    <w:rsid w:val="00CE5A34"/>
    <w:rsid w:val="00CF0AEE"/>
    <w:rsid w:val="00CF0FEC"/>
    <w:rsid w:val="00CF13A4"/>
    <w:rsid w:val="00CF16B5"/>
    <w:rsid w:val="00CF1F21"/>
    <w:rsid w:val="00CF24B8"/>
    <w:rsid w:val="00CF258C"/>
    <w:rsid w:val="00CF49DF"/>
    <w:rsid w:val="00CF5423"/>
    <w:rsid w:val="00CF7A88"/>
    <w:rsid w:val="00D0046F"/>
    <w:rsid w:val="00D00920"/>
    <w:rsid w:val="00D00AB4"/>
    <w:rsid w:val="00D017FA"/>
    <w:rsid w:val="00D0497A"/>
    <w:rsid w:val="00D049E2"/>
    <w:rsid w:val="00D06965"/>
    <w:rsid w:val="00D07842"/>
    <w:rsid w:val="00D1301B"/>
    <w:rsid w:val="00D13B00"/>
    <w:rsid w:val="00D14B0B"/>
    <w:rsid w:val="00D16301"/>
    <w:rsid w:val="00D20069"/>
    <w:rsid w:val="00D2042A"/>
    <w:rsid w:val="00D20592"/>
    <w:rsid w:val="00D20BB1"/>
    <w:rsid w:val="00D20EE1"/>
    <w:rsid w:val="00D21070"/>
    <w:rsid w:val="00D258A0"/>
    <w:rsid w:val="00D2602B"/>
    <w:rsid w:val="00D2638C"/>
    <w:rsid w:val="00D2715A"/>
    <w:rsid w:val="00D314D6"/>
    <w:rsid w:val="00D33D40"/>
    <w:rsid w:val="00D34261"/>
    <w:rsid w:val="00D35E61"/>
    <w:rsid w:val="00D36EE2"/>
    <w:rsid w:val="00D409B1"/>
    <w:rsid w:val="00D40DF9"/>
    <w:rsid w:val="00D441B7"/>
    <w:rsid w:val="00D44EF3"/>
    <w:rsid w:val="00D45CD7"/>
    <w:rsid w:val="00D45E28"/>
    <w:rsid w:val="00D475FE"/>
    <w:rsid w:val="00D5156D"/>
    <w:rsid w:val="00D529AF"/>
    <w:rsid w:val="00D55606"/>
    <w:rsid w:val="00D56A84"/>
    <w:rsid w:val="00D56C0A"/>
    <w:rsid w:val="00D56DFF"/>
    <w:rsid w:val="00D57ACD"/>
    <w:rsid w:val="00D57B65"/>
    <w:rsid w:val="00D624C5"/>
    <w:rsid w:val="00D63894"/>
    <w:rsid w:val="00D667E0"/>
    <w:rsid w:val="00D70D73"/>
    <w:rsid w:val="00D738FC"/>
    <w:rsid w:val="00D74CB2"/>
    <w:rsid w:val="00D74DC0"/>
    <w:rsid w:val="00D75066"/>
    <w:rsid w:val="00D75B3C"/>
    <w:rsid w:val="00D75E0D"/>
    <w:rsid w:val="00D776C9"/>
    <w:rsid w:val="00D801F8"/>
    <w:rsid w:val="00D80803"/>
    <w:rsid w:val="00D80F6C"/>
    <w:rsid w:val="00D8180E"/>
    <w:rsid w:val="00D818D2"/>
    <w:rsid w:val="00D82C3C"/>
    <w:rsid w:val="00D84539"/>
    <w:rsid w:val="00D8506A"/>
    <w:rsid w:val="00D905DC"/>
    <w:rsid w:val="00D907B4"/>
    <w:rsid w:val="00D90853"/>
    <w:rsid w:val="00D93A6A"/>
    <w:rsid w:val="00D95F23"/>
    <w:rsid w:val="00D96FEB"/>
    <w:rsid w:val="00DA0652"/>
    <w:rsid w:val="00DA291C"/>
    <w:rsid w:val="00DA2D3A"/>
    <w:rsid w:val="00DA71FF"/>
    <w:rsid w:val="00DA7CC2"/>
    <w:rsid w:val="00DB083B"/>
    <w:rsid w:val="00DB127D"/>
    <w:rsid w:val="00DB1C65"/>
    <w:rsid w:val="00DB2A2D"/>
    <w:rsid w:val="00DB2D00"/>
    <w:rsid w:val="00DB3325"/>
    <w:rsid w:val="00DB61ED"/>
    <w:rsid w:val="00DC0089"/>
    <w:rsid w:val="00DC0309"/>
    <w:rsid w:val="00DC0A9F"/>
    <w:rsid w:val="00DC26DD"/>
    <w:rsid w:val="00DC47B1"/>
    <w:rsid w:val="00DC47E0"/>
    <w:rsid w:val="00DD0F65"/>
    <w:rsid w:val="00DD1465"/>
    <w:rsid w:val="00DD1685"/>
    <w:rsid w:val="00DD3190"/>
    <w:rsid w:val="00DD4920"/>
    <w:rsid w:val="00DD5977"/>
    <w:rsid w:val="00DD61A2"/>
    <w:rsid w:val="00DE0226"/>
    <w:rsid w:val="00DE1D11"/>
    <w:rsid w:val="00DE3C60"/>
    <w:rsid w:val="00DE48DE"/>
    <w:rsid w:val="00DE7D20"/>
    <w:rsid w:val="00DF01ED"/>
    <w:rsid w:val="00DF4BE8"/>
    <w:rsid w:val="00DF640A"/>
    <w:rsid w:val="00DF78EE"/>
    <w:rsid w:val="00DF790C"/>
    <w:rsid w:val="00E01A56"/>
    <w:rsid w:val="00E0582B"/>
    <w:rsid w:val="00E0622A"/>
    <w:rsid w:val="00E068AC"/>
    <w:rsid w:val="00E0719C"/>
    <w:rsid w:val="00E072E3"/>
    <w:rsid w:val="00E07FF1"/>
    <w:rsid w:val="00E11CD9"/>
    <w:rsid w:val="00E135CB"/>
    <w:rsid w:val="00E1767C"/>
    <w:rsid w:val="00E26F99"/>
    <w:rsid w:val="00E32293"/>
    <w:rsid w:val="00E358FC"/>
    <w:rsid w:val="00E37789"/>
    <w:rsid w:val="00E406F6"/>
    <w:rsid w:val="00E409F3"/>
    <w:rsid w:val="00E40BFD"/>
    <w:rsid w:val="00E4197E"/>
    <w:rsid w:val="00E431CE"/>
    <w:rsid w:val="00E44558"/>
    <w:rsid w:val="00E47D3E"/>
    <w:rsid w:val="00E50051"/>
    <w:rsid w:val="00E535AF"/>
    <w:rsid w:val="00E5368B"/>
    <w:rsid w:val="00E53C46"/>
    <w:rsid w:val="00E54592"/>
    <w:rsid w:val="00E54FF8"/>
    <w:rsid w:val="00E55C76"/>
    <w:rsid w:val="00E560B0"/>
    <w:rsid w:val="00E56E25"/>
    <w:rsid w:val="00E61084"/>
    <w:rsid w:val="00E61175"/>
    <w:rsid w:val="00E6140B"/>
    <w:rsid w:val="00E620EE"/>
    <w:rsid w:val="00E6270E"/>
    <w:rsid w:val="00E64DF3"/>
    <w:rsid w:val="00E656C1"/>
    <w:rsid w:val="00E670B3"/>
    <w:rsid w:val="00E670F4"/>
    <w:rsid w:val="00E71329"/>
    <w:rsid w:val="00E7295F"/>
    <w:rsid w:val="00E736A6"/>
    <w:rsid w:val="00E74E17"/>
    <w:rsid w:val="00E75835"/>
    <w:rsid w:val="00E76F37"/>
    <w:rsid w:val="00E77839"/>
    <w:rsid w:val="00E828B4"/>
    <w:rsid w:val="00E83E01"/>
    <w:rsid w:val="00E84DCF"/>
    <w:rsid w:val="00E85D44"/>
    <w:rsid w:val="00E865B0"/>
    <w:rsid w:val="00E94D33"/>
    <w:rsid w:val="00E95BF4"/>
    <w:rsid w:val="00E96EF3"/>
    <w:rsid w:val="00E974F7"/>
    <w:rsid w:val="00EA04A5"/>
    <w:rsid w:val="00EA1CAB"/>
    <w:rsid w:val="00EA3D64"/>
    <w:rsid w:val="00EA4971"/>
    <w:rsid w:val="00EA5259"/>
    <w:rsid w:val="00EA7F85"/>
    <w:rsid w:val="00EB1327"/>
    <w:rsid w:val="00EB471F"/>
    <w:rsid w:val="00EB5B35"/>
    <w:rsid w:val="00EB6FF3"/>
    <w:rsid w:val="00EB7233"/>
    <w:rsid w:val="00EC0209"/>
    <w:rsid w:val="00EC1143"/>
    <w:rsid w:val="00EC1B9C"/>
    <w:rsid w:val="00EC3ED6"/>
    <w:rsid w:val="00EC41FB"/>
    <w:rsid w:val="00EC53E0"/>
    <w:rsid w:val="00EC5414"/>
    <w:rsid w:val="00EC7F33"/>
    <w:rsid w:val="00ED1C2F"/>
    <w:rsid w:val="00ED20B0"/>
    <w:rsid w:val="00ED3CF6"/>
    <w:rsid w:val="00ED5CB5"/>
    <w:rsid w:val="00ED67DE"/>
    <w:rsid w:val="00ED6FBE"/>
    <w:rsid w:val="00ED70ED"/>
    <w:rsid w:val="00EE03A3"/>
    <w:rsid w:val="00EE03B8"/>
    <w:rsid w:val="00EE0FD7"/>
    <w:rsid w:val="00EE1380"/>
    <w:rsid w:val="00EE353E"/>
    <w:rsid w:val="00EE5F4C"/>
    <w:rsid w:val="00EE5FDC"/>
    <w:rsid w:val="00EF19AD"/>
    <w:rsid w:val="00EF6251"/>
    <w:rsid w:val="00EF6C4E"/>
    <w:rsid w:val="00F0003E"/>
    <w:rsid w:val="00F03BC3"/>
    <w:rsid w:val="00F047B4"/>
    <w:rsid w:val="00F05A29"/>
    <w:rsid w:val="00F10420"/>
    <w:rsid w:val="00F11108"/>
    <w:rsid w:val="00F1336E"/>
    <w:rsid w:val="00F15117"/>
    <w:rsid w:val="00F1608D"/>
    <w:rsid w:val="00F16A7B"/>
    <w:rsid w:val="00F17159"/>
    <w:rsid w:val="00F17A66"/>
    <w:rsid w:val="00F2294C"/>
    <w:rsid w:val="00F23987"/>
    <w:rsid w:val="00F24068"/>
    <w:rsid w:val="00F24EEE"/>
    <w:rsid w:val="00F25E1D"/>
    <w:rsid w:val="00F3491D"/>
    <w:rsid w:val="00F353A6"/>
    <w:rsid w:val="00F4313D"/>
    <w:rsid w:val="00F443A3"/>
    <w:rsid w:val="00F468F5"/>
    <w:rsid w:val="00F46E5F"/>
    <w:rsid w:val="00F50EE3"/>
    <w:rsid w:val="00F5166E"/>
    <w:rsid w:val="00F52CE6"/>
    <w:rsid w:val="00F53A9E"/>
    <w:rsid w:val="00F54CC5"/>
    <w:rsid w:val="00F56111"/>
    <w:rsid w:val="00F579F1"/>
    <w:rsid w:val="00F613D8"/>
    <w:rsid w:val="00F61E5B"/>
    <w:rsid w:val="00F6273B"/>
    <w:rsid w:val="00F63BCB"/>
    <w:rsid w:val="00F65CE4"/>
    <w:rsid w:val="00F65DF1"/>
    <w:rsid w:val="00F66103"/>
    <w:rsid w:val="00F768C7"/>
    <w:rsid w:val="00F7788D"/>
    <w:rsid w:val="00F77E53"/>
    <w:rsid w:val="00F80316"/>
    <w:rsid w:val="00F80B34"/>
    <w:rsid w:val="00F846B4"/>
    <w:rsid w:val="00F86888"/>
    <w:rsid w:val="00F87942"/>
    <w:rsid w:val="00F87CEE"/>
    <w:rsid w:val="00F90B2A"/>
    <w:rsid w:val="00F926D3"/>
    <w:rsid w:val="00F939E5"/>
    <w:rsid w:val="00F94ACD"/>
    <w:rsid w:val="00F97A7F"/>
    <w:rsid w:val="00F97B71"/>
    <w:rsid w:val="00FA05A9"/>
    <w:rsid w:val="00FA389C"/>
    <w:rsid w:val="00FA38BF"/>
    <w:rsid w:val="00FA3952"/>
    <w:rsid w:val="00FA42A9"/>
    <w:rsid w:val="00FA53B4"/>
    <w:rsid w:val="00FA55B8"/>
    <w:rsid w:val="00FA5D57"/>
    <w:rsid w:val="00FB2A7B"/>
    <w:rsid w:val="00FB4D03"/>
    <w:rsid w:val="00FB6C74"/>
    <w:rsid w:val="00FB6D6F"/>
    <w:rsid w:val="00FC4D84"/>
    <w:rsid w:val="00FC545F"/>
    <w:rsid w:val="00FC5646"/>
    <w:rsid w:val="00FC6B1D"/>
    <w:rsid w:val="00FD29FE"/>
    <w:rsid w:val="00FD4179"/>
    <w:rsid w:val="00FD4D83"/>
    <w:rsid w:val="00FD4D96"/>
    <w:rsid w:val="00FD507E"/>
    <w:rsid w:val="00FD7592"/>
    <w:rsid w:val="00FD79E6"/>
    <w:rsid w:val="00FE17C3"/>
    <w:rsid w:val="00FE2A6E"/>
    <w:rsid w:val="00FE391B"/>
    <w:rsid w:val="00FE4E26"/>
    <w:rsid w:val="00FE67BA"/>
    <w:rsid w:val="00FE7DE9"/>
    <w:rsid w:val="00FF0718"/>
    <w:rsid w:val="00FF0C93"/>
    <w:rsid w:val="00FF22A3"/>
    <w:rsid w:val="00FF3C03"/>
    <w:rsid w:val="00FF47A6"/>
    <w:rsid w:val="00FF4B46"/>
    <w:rsid w:val="00FF5D17"/>
    <w:rsid w:val="00FF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98AA8"/>
  <w15:docId w15:val="{32E0D795-AF4A-4F8E-A28F-48A1ACA3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95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2F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452B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D22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A15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E5952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608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452B4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D22B5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ekstpodstawowy">
    <w:name w:val="Body Text"/>
    <w:basedOn w:val="Normalny"/>
    <w:link w:val="TekstpodstawowyZnak"/>
    <w:uiPriority w:val="1"/>
    <w:qFormat/>
    <w:rsid w:val="00C5427E"/>
    <w:pPr>
      <w:widowControl w:val="0"/>
      <w:autoSpaceDE w:val="0"/>
      <w:autoSpaceDN w:val="0"/>
      <w:spacing w:before="162" w:after="0" w:line="240" w:lineRule="auto"/>
      <w:ind w:left="840"/>
      <w:jc w:val="both"/>
    </w:pPr>
    <w:rPr>
      <w:rFonts w:ascii="Arimo" w:eastAsia="Arimo" w:hAnsi="Arimo" w:cs="Arim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5427E"/>
    <w:rPr>
      <w:rFonts w:ascii="Arimo" w:eastAsia="Arimo" w:hAnsi="Arimo" w:cs="Arimo"/>
    </w:rPr>
  </w:style>
  <w:style w:type="paragraph" w:customStyle="1" w:styleId="Nagwek11">
    <w:name w:val="Nagłówek 11"/>
    <w:basedOn w:val="Normalny"/>
    <w:uiPriority w:val="1"/>
    <w:qFormat/>
    <w:rsid w:val="002D5EF3"/>
    <w:pPr>
      <w:widowControl w:val="0"/>
      <w:autoSpaceDE w:val="0"/>
      <w:autoSpaceDN w:val="0"/>
      <w:spacing w:before="146" w:after="0" w:line="240" w:lineRule="auto"/>
      <w:ind w:left="840"/>
      <w:outlineLvl w:val="1"/>
    </w:pPr>
    <w:rPr>
      <w:rFonts w:ascii="Carlito" w:eastAsia="Carlito" w:hAnsi="Carlito" w:cs="Carlito"/>
      <w:b/>
      <w:bCs/>
    </w:rPr>
  </w:style>
  <w:style w:type="paragraph" w:customStyle="1" w:styleId="Nagwek21">
    <w:name w:val="Nagłówek 21"/>
    <w:basedOn w:val="Normalny"/>
    <w:uiPriority w:val="1"/>
    <w:qFormat/>
    <w:rsid w:val="002D5EF3"/>
    <w:pPr>
      <w:widowControl w:val="0"/>
      <w:autoSpaceDE w:val="0"/>
      <w:autoSpaceDN w:val="0"/>
      <w:spacing w:before="147" w:after="0" w:line="240" w:lineRule="auto"/>
      <w:ind w:left="1121" w:hanging="282"/>
      <w:outlineLvl w:val="2"/>
    </w:pPr>
    <w:rPr>
      <w:rFonts w:ascii="Carlito" w:eastAsia="Carlito" w:hAnsi="Carlito" w:cs="Carlito"/>
      <w:b/>
      <w:bCs/>
      <w:i/>
    </w:rPr>
  </w:style>
  <w:style w:type="paragraph" w:customStyle="1" w:styleId="Standard">
    <w:name w:val="Standard"/>
    <w:basedOn w:val="Normalny"/>
    <w:rsid w:val="004A0CE9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EC7F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5A2F5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TableParagraph">
    <w:name w:val="Table Paragraph"/>
    <w:basedOn w:val="Normalny"/>
    <w:uiPriority w:val="1"/>
    <w:qFormat/>
    <w:rsid w:val="005A2F50"/>
    <w:pPr>
      <w:widowControl w:val="0"/>
      <w:autoSpaceDE w:val="0"/>
      <w:autoSpaceDN w:val="0"/>
      <w:spacing w:after="0" w:line="275" w:lineRule="exact"/>
      <w:ind w:left="107"/>
      <w:jc w:val="center"/>
    </w:pPr>
    <w:rPr>
      <w:rFonts w:ascii="Times New Roman" w:eastAsia="Times New Roman" w:hAnsi="Times New Roman"/>
    </w:rPr>
  </w:style>
  <w:style w:type="character" w:styleId="Pogrubienie">
    <w:name w:val="Strong"/>
    <w:basedOn w:val="Domylnaczcionkaakapitu"/>
    <w:uiPriority w:val="22"/>
    <w:qFormat/>
    <w:rsid w:val="00057E60"/>
    <w:rPr>
      <w:b/>
      <w:bCs/>
    </w:rPr>
  </w:style>
  <w:style w:type="paragraph" w:styleId="NormalnyWeb">
    <w:name w:val="Normal (Web)"/>
    <w:basedOn w:val="Normalny"/>
    <w:uiPriority w:val="99"/>
    <w:unhideWhenUsed/>
    <w:rsid w:val="008F11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A1598"/>
    <w:rPr>
      <w:rFonts w:asciiTheme="majorHAnsi" w:eastAsiaTheme="majorEastAsia" w:hAnsiTheme="majorHAnsi" w:cstheme="majorBidi"/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2E0E3-0489-4C56-877D-CF874097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2730</Words>
  <Characters>18926</Characters>
  <Application>Microsoft Office Word</Application>
  <DocSecurity>0</DocSecurity>
  <Lines>320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Paweł Wierzchoń</cp:lastModifiedBy>
  <cp:revision>4</cp:revision>
  <cp:lastPrinted>2025-01-20T11:38:00Z</cp:lastPrinted>
  <dcterms:created xsi:type="dcterms:W3CDTF">2026-01-22T12:56:00Z</dcterms:created>
  <dcterms:modified xsi:type="dcterms:W3CDTF">2026-01-29T07:51:00Z</dcterms:modified>
</cp:coreProperties>
</file>